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5B0" w:rsidRPr="00865656" w:rsidRDefault="000458D6" w:rsidP="003C32E9">
      <w:pPr>
        <w:widowControl/>
        <w:ind w:rightChars="105" w:right="252"/>
        <w:jc w:val="center"/>
        <w:rPr>
          <w:rFonts w:eastAsia="標楷體"/>
          <w:b/>
          <w:spacing w:val="-9"/>
          <w:sz w:val="32"/>
        </w:rPr>
      </w:pPr>
      <w:r w:rsidRPr="00865656">
        <w:rPr>
          <w:rFonts w:eastAsia="標楷體" w:hint="eastAsia"/>
          <w:b/>
          <w:spacing w:val="-7"/>
          <w:sz w:val="32"/>
        </w:rPr>
        <w:t>彰化縣立</w:t>
      </w:r>
      <w:r w:rsidR="00391902" w:rsidRPr="00865656">
        <w:rPr>
          <w:rFonts w:eastAsia="標楷體" w:hint="eastAsia"/>
          <w:b/>
          <w:spacing w:val="-7"/>
          <w:sz w:val="32"/>
        </w:rPr>
        <w:t>○○國中</w:t>
      </w:r>
      <w:r w:rsidR="00391902" w:rsidRPr="00865656">
        <w:rPr>
          <w:rFonts w:eastAsia="標楷體" w:hint="eastAsia"/>
          <w:b/>
          <w:spacing w:val="-7"/>
          <w:sz w:val="32"/>
        </w:rPr>
        <w:t>(</w:t>
      </w:r>
      <w:r w:rsidR="00391902" w:rsidRPr="00865656">
        <w:rPr>
          <w:rFonts w:eastAsia="標楷體" w:hint="eastAsia"/>
          <w:b/>
          <w:spacing w:val="-7"/>
          <w:sz w:val="32"/>
        </w:rPr>
        <w:t>小</w:t>
      </w:r>
      <w:r w:rsidR="00391902" w:rsidRPr="00865656">
        <w:rPr>
          <w:rFonts w:eastAsia="標楷體" w:hint="eastAsia"/>
          <w:b/>
          <w:spacing w:val="-7"/>
          <w:sz w:val="32"/>
        </w:rPr>
        <w:t>)</w:t>
      </w:r>
      <w:bookmarkStart w:id="0" w:name="_GoBack"/>
      <w:r w:rsidRPr="00B60054">
        <w:rPr>
          <w:rFonts w:eastAsia="標楷體"/>
          <w:b/>
          <w:spacing w:val="-7"/>
          <w:sz w:val="32"/>
        </w:rPr>
        <w:t xml:space="preserve"> </w:t>
      </w:r>
      <w:r w:rsidR="00B71728" w:rsidRPr="00B60054">
        <w:rPr>
          <w:rFonts w:eastAsia="標楷體"/>
          <w:b/>
          <w:sz w:val="32"/>
        </w:rPr>
        <w:t>1</w:t>
      </w:r>
      <w:r w:rsidR="00B60288" w:rsidRPr="00B60054">
        <w:rPr>
          <w:rFonts w:eastAsia="標楷體" w:hint="eastAsia"/>
          <w:b/>
          <w:sz w:val="32"/>
        </w:rPr>
        <w:t>1</w:t>
      </w:r>
      <w:r w:rsidR="00F917A5" w:rsidRPr="00B60054">
        <w:rPr>
          <w:rFonts w:eastAsia="標楷體" w:hint="eastAsia"/>
          <w:b/>
          <w:sz w:val="32"/>
        </w:rPr>
        <w:t>3</w:t>
      </w:r>
      <w:r w:rsidR="00D245B0" w:rsidRPr="00B60054">
        <w:rPr>
          <w:rFonts w:eastAsia="標楷體"/>
          <w:b/>
          <w:spacing w:val="-9"/>
          <w:sz w:val="32"/>
        </w:rPr>
        <w:t>學年度學校</w:t>
      </w:r>
      <w:r w:rsidR="00AA3896" w:rsidRPr="00B60054">
        <w:rPr>
          <w:rFonts w:eastAsia="標楷體" w:hint="eastAsia"/>
          <w:b/>
          <w:spacing w:val="-9"/>
          <w:sz w:val="32"/>
        </w:rPr>
        <w:t>資源班</w:t>
      </w:r>
      <w:r w:rsidR="00AA3896" w:rsidRPr="00B60054">
        <w:rPr>
          <w:rFonts w:eastAsia="標楷體" w:hint="eastAsia"/>
          <w:b/>
          <w:spacing w:val="-9"/>
          <w:sz w:val="32"/>
        </w:rPr>
        <w:t>/</w:t>
      </w:r>
      <w:r w:rsidR="00AA3896" w:rsidRPr="00B60054">
        <w:rPr>
          <w:rFonts w:eastAsia="標楷體" w:hint="eastAsia"/>
          <w:b/>
          <w:spacing w:val="-9"/>
          <w:sz w:val="32"/>
        </w:rPr>
        <w:t>巡迴班</w:t>
      </w:r>
      <w:bookmarkEnd w:id="0"/>
      <w:r w:rsidR="00D245B0" w:rsidRPr="00865656">
        <w:rPr>
          <w:rFonts w:eastAsia="標楷體"/>
          <w:b/>
          <w:spacing w:val="-9"/>
          <w:sz w:val="32"/>
        </w:rPr>
        <w:t>課程評鑑檢核表</w:t>
      </w:r>
    </w:p>
    <w:p w:rsidR="00EC4D26" w:rsidRPr="00865656" w:rsidRDefault="00EC4D26" w:rsidP="00955301">
      <w:pPr>
        <w:pStyle w:val="ab"/>
        <w:tabs>
          <w:tab w:val="left" w:pos="5324"/>
        </w:tabs>
        <w:spacing w:line="260" w:lineRule="exact"/>
        <w:ind w:left="2143" w:right="420"/>
        <w:jc w:val="right"/>
        <w:rPr>
          <w:rFonts w:eastAsia="標楷體"/>
          <w:sz w:val="21"/>
          <w:u w:val="single"/>
        </w:rPr>
      </w:pPr>
      <w:r w:rsidRPr="00865656">
        <w:rPr>
          <w:rFonts w:eastAsia="標楷體" w:hint="eastAsia"/>
          <w:sz w:val="20"/>
          <w:u w:val="single"/>
        </w:rPr>
        <w:t>*</w:t>
      </w:r>
      <w:r w:rsidRPr="00865656">
        <w:rPr>
          <w:rFonts w:eastAsia="標楷體" w:hint="eastAsia"/>
          <w:sz w:val="20"/>
          <w:u w:val="single"/>
        </w:rPr>
        <w:t>課程評鑑檢核表係為公版，其課程評鑑細項</w:t>
      </w:r>
      <w:r w:rsidR="00980D8A" w:rsidRPr="00865656">
        <w:rPr>
          <w:rFonts w:eastAsia="標楷體" w:hint="eastAsia"/>
          <w:sz w:val="20"/>
          <w:u w:val="single"/>
        </w:rPr>
        <w:t>可依</w:t>
      </w:r>
      <w:r w:rsidRPr="00865656">
        <w:rPr>
          <w:rFonts w:eastAsia="標楷體" w:hint="eastAsia"/>
          <w:sz w:val="20"/>
          <w:u w:val="single"/>
        </w:rPr>
        <w:t>各校依據實際需求內容去修改</w:t>
      </w:r>
    </w:p>
    <w:tbl>
      <w:tblPr>
        <w:tblStyle w:val="TableNormal"/>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563"/>
        <w:gridCol w:w="712"/>
        <w:gridCol w:w="5087"/>
        <w:gridCol w:w="373"/>
        <w:gridCol w:w="373"/>
        <w:gridCol w:w="373"/>
        <w:gridCol w:w="374"/>
        <w:gridCol w:w="371"/>
        <w:gridCol w:w="960"/>
      </w:tblGrid>
      <w:tr w:rsidR="009C1494" w:rsidRPr="00865656" w:rsidTr="005E108A">
        <w:trPr>
          <w:trHeight w:val="555"/>
          <w:tblHeader/>
          <w:jc w:val="center"/>
        </w:trPr>
        <w:tc>
          <w:tcPr>
            <w:tcW w:w="711" w:type="dxa"/>
            <w:vMerge w:val="restart"/>
          </w:tcPr>
          <w:p w:rsidR="009C1494" w:rsidRPr="00865656" w:rsidRDefault="009C1494" w:rsidP="00FE398B">
            <w:pPr>
              <w:pStyle w:val="TableParagraph"/>
              <w:spacing w:before="16" w:line="300" w:lineRule="exact"/>
              <w:rPr>
                <w:rFonts w:ascii="Times New Roman" w:eastAsia="標楷體" w:hAnsi="Times New Roman"/>
                <w:sz w:val="8"/>
                <w:lang w:eastAsia="zh-TW"/>
              </w:rPr>
            </w:pPr>
          </w:p>
          <w:p w:rsidR="009C1494" w:rsidRPr="00865656" w:rsidRDefault="009C1494" w:rsidP="00FE398B">
            <w:pPr>
              <w:pStyle w:val="TableParagraph"/>
              <w:spacing w:line="300" w:lineRule="exact"/>
              <w:ind w:left="161" w:right="73"/>
              <w:rPr>
                <w:rFonts w:ascii="Times New Roman" w:eastAsia="標楷體" w:hAnsi="Times New Roman"/>
                <w:sz w:val="20"/>
              </w:rPr>
            </w:pPr>
            <w:r w:rsidRPr="00865656">
              <w:rPr>
                <w:rFonts w:ascii="Times New Roman" w:eastAsia="標楷體" w:hAnsi="Times New Roman"/>
                <w:sz w:val="20"/>
              </w:rPr>
              <w:t>評鑑層面</w:t>
            </w:r>
          </w:p>
        </w:tc>
        <w:tc>
          <w:tcPr>
            <w:tcW w:w="563" w:type="dxa"/>
            <w:vMerge w:val="restart"/>
          </w:tcPr>
          <w:p w:rsidR="009C1494" w:rsidRPr="00865656" w:rsidRDefault="009C1494" w:rsidP="00FE398B">
            <w:pPr>
              <w:pStyle w:val="TableParagraph"/>
              <w:spacing w:before="16" w:line="300" w:lineRule="exact"/>
              <w:rPr>
                <w:rFonts w:ascii="Times New Roman" w:eastAsia="標楷體" w:hAnsi="Times New Roman"/>
                <w:sz w:val="8"/>
              </w:rPr>
            </w:pPr>
          </w:p>
          <w:p w:rsidR="009C1494" w:rsidRPr="00865656" w:rsidRDefault="009C1494" w:rsidP="00FE398B">
            <w:pPr>
              <w:pStyle w:val="TableParagraph"/>
              <w:spacing w:line="300" w:lineRule="exact"/>
              <w:ind w:left="133" w:right="14"/>
              <w:rPr>
                <w:rFonts w:ascii="Times New Roman" w:eastAsia="標楷體" w:hAnsi="Times New Roman"/>
                <w:sz w:val="20"/>
              </w:rPr>
            </w:pPr>
            <w:r w:rsidRPr="00865656">
              <w:rPr>
                <w:rFonts w:ascii="Times New Roman" w:eastAsia="標楷體" w:hAnsi="Times New Roman"/>
                <w:sz w:val="20"/>
              </w:rPr>
              <w:t>評鑑對象</w:t>
            </w:r>
          </w:p>
        </w:tc>
        <w:tc>
          <w:tcPr>
            <w:tcW w:w="712" w:type="dxa"/>
            <w:vMerge w:val="restart"/>
          </w:tcPr>
          <w:p w:rsidR="009C1494" w:rsidRPr="00865656" w:rsidRDefault="009C1494" w:rsidP="00FE398B">
            <w:pPr>
              <w:pStyle w:val="TableParagraph"/>
              <w:spacing w:before="8" w:line="300" w:lineRule="exact"/>
              <w:rPr>
                <w:rFonts w:ascii="Times New Roman" w:eastAsia="標楷體" w:hAnsi="Times New Roman"/>
                <w:sz w:val="10"/>
              </w:rPr>
            </w:pPr>
          </w:p>
          <w:p w:rsidR="009C1494" w:rsidRPr="00865656" w:rsidRDefault="009C1494" w:rsidP="00FE398B">
            <w:pPr>
              <w:pStyle w:val="TableParagraph"/>
              <w:spacing w:line="300" w:lineRule="exact"/>
              <w:ind w:left="191" w:right="63"/>
              <w:rPr>
                <w:rFonts w:ascii="Times New Roman" w:eastAsia="標楷體" w:hAnsi="Times New Roman"/>
              </w:rPr>
            </w:pPr>
            <w:r w:rsidRPr="00865656">
              <w:rPr>
                <w:rFonts w:ascii="Times New Roman" w:eastAsia="標楷體" w:hAnsi="Times New Roman"/>
              </w:rPr>
              <w:t>評鑑重點</w:t>
            </w:r>
          </w:p>
        </w:tc>
        <w:tc>
          <w:tcPr>
            <w:tcW w:w="5087" w:type="dxa"/>
            <w:vMerge w:val="restart"/>
          </w:tcPr>
          <w:p w:rsidR="009C1494" w:rsidRPr="00865656" w:rsidRDefault="009C1494" w:rsidP="00FE398B">
            <w:pPr>
              <w:pStyle w:val="TableParagraph"/>
              <w:spacing w:before="7" w:line="300" w:lineRule="exact"/>
              <w:rPr>
                <w:rFonts w:ascii="Times New Roman" w:eastAsia="標楷體" w:hAnsi="Times New Roman"/>
                <w:sz w:val="12"/>
              </w:rPr>
            </w:pPr>
          </w:p>
          <w:p w:rsidR="009C1494" w:rsidRPr="00865656" w:rsidRDefault="009C1494" w:rsidP="00FE398B">
            <w:pPr>
              <w:pStyle w:val="TableParagraph"/>
              <w:spacing w:line="300" w:lineRule="exact"/>
              <w:ind w:left="1931" w:right="1800"/>
              <w:jc w:val="center"/>
              <w:rPr>
                <w:rFonts w:ascii="Times New Roman" w:eastAsia="標楷體" w:hAnsi="Times New Roman"/>
              </w:rPr>
            </w:pPr>
            <w:r w:rsidRPr="00865656">
              <w:rPr>
                <w:rFonts w:ascii="Times New Roman" w:eastAsia="標楷體" w:hAnsi="Times New Roman"/>
              </w:rPr>
              <w:t>課程評鑑細項</w:t>
            </w:r>
          </w:p>
        </w:tc>
        <w:tc>
          <w:tcPr>
            <w:tcW w:w="1864" w:type="dxa"/>
            <w:gridSpan w:val="5"/>
          </w:tcPr>
          <w:p w:rsidR="009C1494" w:rsidRPr="00865656" w:rsidRDefault="009C1494" w:rsidP="00FE398B">
            <w:pPr>
              <w:pStyle w:val="TableParagraph"/>
              <w:spacing w:line="300" w:lineRule="exact"/>
              <w:ind w:left="168" w:right="81"/>
              <w:jc w:val="center"/>
              <w:rPr>
                <w:rFonts w:ascii="Times New Roman" w:eastAsia="標楷體" w:hAnsi="Times New Roman"/>
                <w:lang w:eastAsia="zh-TW"/>
              </w:rPr>
            </w:pPr>
            <w:r w:rsidRPr="00865656">
              <w:rPr>
                <w:rFonts w:ascii="Times New Roman" w:eastAsia="標楷體" w:hAnsi="Times New Roman"/>
                <w:lang w:eastAsia="zh-TW"/>
              </w:rPr>
              <w:t>達成情形</w:t>
            </w:r>
          </w:p>
          <w:p w:rsidR="009C1494" w:rsidRPr="00865656" w:rsidRDefault="009C1494" w:rsidP="00FE398B">
            <w:pPr>
              <w:pStyle w:val="TableParagraph"/>
              <w:spacing w:line="300" w:lineRule="exact"/>
              <w:ind w:left="168" w:right="91"/>
              <w:jc w:val="center"/>
              <w:rPr>
                <w:rFonts w:ascii="Times New Roman" w:eastAsia="標楷體" w:hAnsi="Times New Roman"/>
                <w:lang w:eastAsia="zh-TW"/>
              </w:rPr>
            </w:pPr>
            <w:r w:rsidRPr="00865656">
              <w:rPr>
                <w:rFonts w:ascii="Times New Roman" w:eastAsia="標楷體" w:hAnsi="Times New Roman"/>
                <w:lang w:eastAsia="zh-TW"/>
              </w:rPr>
              <w:t>(</w:t>
            </w:r>
            <w:r w:rsidRPr="00865656">
              <w:rPr>
                <w:rFonts w:ascii="Times New Roman" w:eastAsia="標楷體" w:hAnsi="Times New Roman"/>
                <w:lang w:eastAsia="zh-TW"/>
              </w:rPr>
              <w:t>待加強</w:t>
            </w:r>
            <w:r w:rsidRPr="00865656">
              <w:rPr>
                <w:rFonts w:ascii="Times New Roman" w:eastAsia="標楷體" w:hAnsi="Times New Roman"/>
                <w:lang w:eastAsia="zh-TW"/>
              </w:rPr>
              <w:t>→</w:t>
            </w:r>
            <w:r w:rsidRPr="00865656">
              <w:rPr>
                <w:rFonts w:ascii="Times New Roman" w:eastAsia="標楷體" w:hAnsi="Times New Roman"/>
                <w:lang w:eastAsia="zh-TW"/>
              </w:rPr>
              <w:t>優異</w:t>
            </w:r>
            <w:r w:rsidRPr="00865656">
              <w:rPr>
                <w:rFonts w:ascii="Times New Roman" w:eastAsia="標楷體" w:hAnsi="Times New Roman"/>
                <w:lang w:eastAsia="zh-TW"/>
              </w:rPr>
              <w:t>)</w:t>
            </w:r>
          </w:p>
        </w:tc>
        <w:tc>
          <w:tcPr>
            <w:tcW w:w="960" w:type="dxa"/>
            <w:vMerge w:val="restart"/>
          </w:tcPr>
          <w:p w:rsidR="009C1494" w:rsidRPr="00865656" w:rsidRDefault="009C1494" w:rsidP="00275837">
            <w:pPr>
              <w:pStyle w:val="TableParagraph"/>
              <w:spacing w:before="160" w:line="200" w:lineRule="exact"/>
              <w:jc w:val="center"/>
              <w:rPr>
                <w:rFonts w:ascii="Times New Roman" w:eastAsia="標楷體" w:hAnsi="Times New Roman"/>
                <w:spacing w:val="-17"/>
                <w:lang w:eastAsia="zh-TW"/>
              </w:rPr>
            </w:pPr>
            <w:r w:rsidRPr="00865656">
              <w:rPr>
                <w:rFonts w:ascii="Times New Roman" w:eastAsia="標楷體" w:hAnsi="Times New Roman"/>
                <w:spacing w:val="-17"/>
                <w:lang w:eastAsia="zh-TW"/>
              </w:rPr>
              <w:t>簡要</w:t>
            </w:r>
          </w:p>
          <w:p w:rsidR="009C1494" w:rsidRPr="00865656" w:rsidRDefault="009C1494" w:rsidP="00275837">
            <w:pPr>
              <w:pStyle w:val="TableParagraph"/>
              <w:spacing w:before="160" w:line="200" w:lineRule="exact"/>
              <w:jc w:val="center"/>
              <w:rPr>
                <w:rFonts w:ascii="Times New Roman" w:eastAsia="標楷體" w:hAnsi="Times New Roman"/>
                <w:lang w:eastAsia="zh-TW"/>
              </w:rPr>
            </w:pPr>
            <w:r w:rsidRPr="00865656">
              <w:rPr>
                <w:rFonts w:ascii="Times New Roman" w:eastAsia="標楷體" w:hAnsi="Times New Roman"/>
                <w:spacing w:val="-17"/>
                <w:lang w:eastAsia="zh-TW"/>
              </w:rPr>
              <w:t>文字</w:t>
            </w:r>
            <w:r w:rsidRPr="00865656">
              <w:rPr>
                <w:rFonts w:ascii="Times New Roman" w:eastAsia="標楷體" w:hAnsi="Times New Roman"/>
                <w:spacing w:val="-20"/>
                <w:lang w:eastAsia="zh-TW"/>
              </w:rPr>
              <w:t>描述</w:t>
            </w:r>
          </w:p>
        </w:tc>
      </w:tr>
      <w:tr w:rsidR="009C1494" w:rsidRPr="00865656" w:rsidTr="005E108A">
        <w:trPr>
          <w:trHeight w:val="269"/>
          <w:tblHeader/>
          <w:jc w:val="center"/>
        </w:trPr>
        <w:tc>
          <w:tcPr>
            <w:tcW w:w="711"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563"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712"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5087" w:type="dxa"/>
            <w:vMerge/>
          </w:tcPr>
          <w:p w:rsidR="009C1494" w:rsidRPr="00865656" w:rsidRDefault="009C1494" w:rsidP="00FE398B">
            <w:pPr>
              <w:spacing w:line="300" w:lineRule="exact"/>
              <w:rPr>
                <w:rFonts w:ascii="Times New Roman" w:eastAsia="標楷體" w:hAnsi="Times New Roman"/>
                <w:sz w:val="2"/>
                <w:szCs w:val="2"/>
                <w:lang w:eastAsia="zh-TW"/>
              </w:rPr>
            </w:pPr>
          </w:p>
        </w:tc>
        <w:tc>
          <w:tcPr>
            <w:tcW w:w="373" w:type="dxa"/>
            <w:vAlign w:val="center"/>
          </w:tcPr>
          <w:p w:rsidR="009C1494" w:rsidRPr="00865656" w:rsidRDefault="009C1494" w:rsidP="00C16311">
            <w:pPr>
              <w:pStyle w:val="TableParagraph"/>
              <w:spacing w:line="300" w:lineRule="exact"/>
              <w:ind w:left="137"/>
              <w:jc w:val="center"/>
              <w:rPr>
                <w:rFonts w:ascii="Times New Roman" w:eastAsia="標楷體" w:hAnsi="Times New Roman"/>
              </w:rPr>
            </w:pPr>
            <w:r w:rsidRPr="00865656">
              <w:rPr>
                <w:rFonts w:ascii="Times New Roman" w:eastAsia="標楷體" w:hAnsi="Times New Roman"/>
              </w:rPr>
              <w:t>1</w:t>
            </w:r>
          </w:p>
        </w:tc>
        <w:tc>
          <w:tcPr>
            <w:tcW w:w="373" w:type="dxa"/>
            <w:vAlign w:val="center"/>
          </w:tcPr>
          <w:p w:rsidR="009C1494" w:rsidRPr="00865656" w:rsidRDefault="009C1494" w:rsidP="00C16311">
            <w:pPr>
              <w:pStyle w:val="TableParagraph"/>
              <w:spacing w:line="300" w:lineRule="exact"/>
              <w:ind w:left="141"/>
              <w:jc w:val="center"/>
              <w:rPr>
                <w:rFonts w:ascii="Times New Roman" w:eastAsia="標楷體" w:hAnsi="Times New Roman"/>
              </w:rPr>
            </w:pPr>
            <w:r w:rsidRPr="00865656">
              <w:rPr>
                <w:rFonts w:ascii="Times New Roman" w:eastAsia="標楷體" w:hAnsi="Times New Roman"/>
              </w:rPr>
              <w:t>2</w:t>
            </w:r>
          </w:p>
        </w:tc>
        <w:tc>
          <w:tcPr>
            <w:tcW w:w="373" w:type="dxa"/>
            <w:vAlign w:val="center"/>
          </w:tcPr>
          <w:p w:rsidR="009C1494" w:rsidRPr="00865656" w:rsidRDefault="009C1494" w:rsidP="00C16311">
            <w:pPr>
              <w:pStyle w:val="TableParagraph"/>
              <w:spacing w:line="300" w:lineRule="exact"/>
              <w:ind w:left="140"/>
              <w:jc w:val="center"/>
              <w:rPr>
                <w:rFonts w:ascii="Times New Roman" w:eastAsia="標楷體" w:hAnsi="Times New Roman"/>
              </w:rPr>
            </w:pPr>
            <w:r w:rsidRPr="00865656">
              <w:rPr>
                <w:rFonts w:ascii="Times New Roman" w:eastAsia="標楷體" w:hAnsi="Times New Roman"/>
              </w:rPr>
              <w:t>3</w:t>
            </w:r>
          </w:p>
        </w:tc>
        <w:tc>
          <w:tcPr>
            <w:tcW w:w="374" w:type="dxa"/>
            <w:vAlign w:val="center"/>
          </w:tcPr>
          <w:p w:rsidR="009C1494" w:rsidRPr="00865656" w:rsidRDefault="009C1494" w:rsidP="00C16311">
            <w:pPr>
              <w:pStyle w:val="TableParagraph"/>
              <w:spacing w:line="300" w:lineRule="exact"/>
              <w:ind w:left="142"/>
              <w:jc w:val="center"/>
              <w:rPr>
                <w:rFonts w:ascii="Times New Roman" w:eastAsia="標楷體" w:hAnsi="Times New Roman"/>
              </w:rPr>
            </w:pPr>
            <w:r w:rsidRPr="00865656">
              <w:rPr>
                <w:rFonts w:ascii="Times New Roman" w:eastAsia="標楷體" w:hAnsi="Times New Roman"/>
              </w:rPr>
              <w:t>4</w:t>
            </w:r>
          </w:p>
        </w:tc>
        <w:tc>
          <w:tcPr>
            <w:tcW w:w="371" w:type="dxa"/>
            <w:vAlign w:val="center"/>
          </w:tcPr>
          <w:p w:rsidR="009C1494" w:rsidRPr="00865656" w:rsidRDefault="009C1494" w:rsidP="00C16311">
            <w:pPr>
              <w:pStyle w:val="TableParagraph"/>
              <w:spacing w:line="300" w:lineRule="exact"/>
              <w:ind w:left="144"/>
              <w:jc w:val="center"/>
              <w:rPr>
                <w:rFonts w:ascii="Times New Roman" w:eastAsia="標楷體" w:hAnsi="Times New Roman"/>
              </w:rPr>
            </w:pPr>
            <w:r w:rsidRPr="00865656">
              <w:rPr>
                <w:rFonts w:ascii="Times New Roman" w:eastAsia="標楷體" w:hAnsi="Times New Roman"/>
              </w:rPr>
              <w:t>5</w:t>
            </w:r>
          </w:p>
        </w:tc>
        <w:tc>
          <w:tcPr>
            <w:tcW w:w="960" w:type="dxa"/>
            <w:vMerge/>
          </w:tcPr>
          <w:p w:rsidR="009C1494" w:rsidRPr="00865656" w:rsidRDefault="009C1494" w:rsidP="00FE398B">
            <w:pPr>
              <w:spacing w:line="300" w:lineRule="exact"/>
              <w:rPr>
                <w:rFonts w:ascii="Times New Roman" w:eastAsia="標楷體" w:hAnsi="Times New Roman"/>
                <w:sz w:val="2"/>
                <w:szCs w:val="2"/>
              </w:rPr>
            </w:pPr>
          </w:p>
        </w:tc>
      </w:tr>
      <w:tr w:rsidR="00DA5D30" w:rsidRPr="00865656" w:rsidTr="00DA5D30">
        <w:trPr>
          <w:trHeight w:val="979"/>
          <w:jc w:val="center"/>
        </w:trPr>
        <w:tc>
          <w:tcPr>
            <w:tcW w:w="711" w:type="dxa"/>
            <w:vMerge w:val="restart"/>
            <w:vAlign w:val="center"/>
          </w:tcPr>
          <w:p w:rsidR="00DA5D30" w:rsidRPr="00865656" w:rsidRDefault="00DA5D30" w:rsidP="00DA5D30">
            <w:pPr>
              <w:pStyle w:val="TableParagraph"/>
              <w:spacing w:line="300" w:lineRule="exact"/>
              <w:ind w:left="120" w:right="37"/>
              <w:jc w:val="center"/>
              <w:rPr>
                <w:rFonts w:ascii="Times New Roman" w:eastAsia="標楷體" w:hAnsi="Times New Roman"/>
                <w:sz w:val="24"/>
              </w:rPr>
            </w:pPr>
            <w:r w:rsidRPr="00865656">
              <w:rPr>
                <w:rFonts w:ascii="Times New Roman" w:eastAsia="標楷體" w:hAnsi="Times New Roman"/>
                <w:sz w:val="24"/>
              </w:rPr>
              <w:t>課程設計</w:t>
            </w:r>
          </w:p>
        </w:tc>
        <w:tc>
          <w:tcPr>
            <w:tcW w:w="563" w:type="dxa"/>
            <w:vMerge w:val="restart"/>
          </w:tcPr>
          <w:p w:rsidR="00DA5D30" w:rsidRPr="00865656" w:rsidRDefault="00DA5D30" w:rsidP="007F23F2">
            <w:pPr>
              <w:pStyle w:val="TableParagraph"/>
              <w:spacing w:before="15" w:line="300" w:lineRule="exact"/>
              <w:rPr>
                <w:rFonts w:ascii="Times New Roman" w:eastAsia="標楷體" w:hAnsi="Times New Roman"/>
                <w:sz w:val="13"/>
              </w:rPr>
            </w:pPr>
          </w:p>
          <w:p w:rsidR="00DA5D30" w:rsidRPr="00865656" w:rsidRDefault="00DA5D30" w:rsidP="007F23F2">
            <w:pPr>
              <w:pStyle w:val="TableParagraph"/>
              <w:spacing w:line="300" w:lineRule="exact"/>
              <w:ind w:left="227" w:right="103"/>
              <w:rPr>
                <w:rFonts w:ascii="Times New Roman" w:eastAsia="標楷體" w:hAnsi="Times New Roman"/>
              </w:rPr>
            </w:pPr>
            <w:r w:rsidRPr="00865656">
              <w:rPr>
                <w:rFonts w:ascii="Times New Roman" w:eastAsia="標楷體" w:hAnsi="Times New Roman"/>
              </w:rPr>
              <w:t>課程總體架構</w:t>
            </w:r>
          </w:p>
        </w:tc>
        <w:tc>
          <w:tcPr>
            <w:tcW w:w="712" w:type="dxa"/>
          </w:tcPr>
          <w:p w:rsidR="00DA5D30" w:rsidRPr="00865656" w:rsidRDefault="00DA5D30" w:rsidP="00F334A8">
            <w:pPr>
              <w:pStyle w:val="TableParagraph"/>
              <w:spacing w:before="45" w:line="300" w:lineRule="exact"/>
              <w:ind w:left="134"/>
              <w:jc w:val="center"/>
              <w:rPr>
                <w:rFonts w:ascii="Times New Roman" w:eastAsia="標楷體" w:hAnsi="Times New Roman"/>
              </w:rPr>
            </w:pPr>
            <w:r w:rsidRPr="00865656">
              <w:rPr>
                <w:rFonts w:ascii="Times New Roman" w:eastAsia="標楷體" w:hAnsi="Times New Roman"/>
              </w:rPr>
              <w:t>1.</w:t>
            </w:r>
          </w:p>
          <w:p w:rsidR="00DA5D30" w:rsidRPr="00865656" w:rsidRDefault="00DA5D30" w:rsidP="007F23F2">
            <w:pPr>
              <w:pStyle w:val="TableParagraph"/>
              <w:spacing w:before="34" w:line="300" w:lineRule="exact"/>
              <w:ind w:left="134" w:right="3"/>
              <w:rPr>
                <w:rFonts w:ascii="Times New Roman" w:eastAsia="標楷體" w:hAnsi="Times New Roman"/>
              </w:rPr>
            </w:pPr>
            <w:r w:rsidRPr="00865656">
              <w:rPr>
                <w:rFonts w:ascii="Times New Roman" w:eastAsia="標楷體" w:hAnsi="Times New Roman"/>
              </w:rPr>
              <w:t>教育效益</w:t>
            </w:r>
          </w:p>
        </w:tc>
        <w:tc>
          <w:tcPr>
            <w:tcW w:w="5087" w:type="dxa"/>
          </w:tcPr>
          <w:p w:rsidR="00DA5D30" w:rsidRPr="00865656" w:rsidRDefault="00DA5D30" w:rsidP="00D44A6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1.</w:t>
            </w:r>
            <w:r w:rsidRPr="00865656">
              <w:rPr>
                <w:rFonts w:ascii="Times New Roman" w:eastAsia="標楷體" w:hAnsi="Times New Roman" w:hint="eastAsia"/>
                <w:lang w:eastAsia="zh-TW"/>
              </w:rPr>
              <w:t>2</w:t>
            </w:r>
            <w:r w:rsidRPr="00865656">
              <w:rPr>
                <w:rFonts w:ascii="Times New Roman" w:eastAsia="標楷體" w:hAnsi="Times New Roman"/>
                <w:lang w:eastAsia="zh-TW"/>
              </w:rPr>
              <w:t xml:space="preserve">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科目及彈性學習課程之學習節數規劃，能適合學生學習需要，獲致高學習效益。</w:t>
            </w:r>
          </w:p>
          <w:p w:rsidR="00DA5D30" w:rsidRPr="00865656" w:rsidRDefault="00DA5D30" w:rsidP="00D44A6C">
            <w:pPr>
              <w:pStyle w:val="TableParagraph"/>
              <w:spacing w:line="300" w:lineRule="exact"/>
              <w:ind w:left="135"/>
              <w:rPr>
                <w:rFonts w:ascii="Times New Roman" w:eastAsia="標楷體" w:hAnsi="Times New Roman"/>
                <w:strike/>
                <w:lang w:eastAsia="zh-TW"/>
              </w:rPr>
            </w:pP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含特教節數規劃表、學生能力與課程需求彙整表</w:t>
            </w:r>
            <w:r w:rsidRPr="00865656">
              <w:rPr>
                <w:rFonts w:ascii="Times New Roman" w:eastAsia="標楷體" w:hAnsi="Times New Roman"/>
                <w:color w:val="FF0000"/>
                <w:shd w:val="pct15" w:color="auto" w:fill="FFFFFF"/>
                <w:lang w:eastAsia="zh-TW"/>
              </w:rPr>
              <w:t>)</w:t>
            </w: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960" w:type="dxa"/>
            <w:vMerge w:val="restart"/>
          </w:tcPr>
          <w:p w:rsidR="00DA5D30" w:rsidRPr="00865656" w:rsidRDefault="00DA5D30" w:rsidP="00FE398B">
            <w:pPr>
              <w:pStyle w:val="TableParagraph"/>
              <w:spacing w:line="300" w:lineRule="exact"/>
              <w:rPr>
                <w:rFonts w:ascii="Times New Roman" w:eastAsia="標楷體" w:hAnsi="Times New Roman"/>
                <w:lang w:eastAsia="zh-TW"/>
              </w:rPr>
            </w:pPr>
          </w:p>
        </w:tc>
      </w:tr>
      <w:tr w:rsidR="00DA5D30" w:rsidRPr="00865656" w:rsidTr="00805957">
        <w:trPr>
          <w:trHeight w:val="983"/>
          <w:jc w:val="center"/>
        </w:trPr>
        <w:tc>
          <w:tcPr>
            <w:tcW w:w="711" w:type="dxa"/>
            <w:vMerge/>
          </w:tcPr>
          <w:p w:rsidR="00DA5D30" w:rsidRPr="00865656" w:rsidRDefault="00DA5D30" w:rsidP="00FE398B">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FE398B">
            <w:pPr>
              <w:spacing w:line="300" w:lineRule="exact"/>
              <w:rPr>
                <w:rFonts w:ascii="Times New Roman" w:eastAsia="標楷體" w:hAnsi="Times New Roman"/>
                <w:sz w:val="2"/>
                <w:szCs w:val="2"/>
                <w:lang w:eastAsia="zh-TW"/>
              </w:rPr>
            </w:pPr>
          </w:p>
        </w:tc>
        <w:tc>
          <w:tcPr>
            <w:tcW w:w="712" w:type="dxa"/>
          </w:tcPr>
          <w:p w:rsidR="00DA5D30" w:rsidRPr="00865656" w:rsidRDefault="00DA5D30" w:rsidP="003A5FBF">
            <w:pPr>
              <w:pStyle w:val="TableParagraph"/>
              <w:spacing w:line="300" w:lineRule="exact"/>
              <w:ind w:left="134"/>
              <w:jc w:val="center"/>
              <w:rPr>
                <w:rFonts w:ascii="Times New Roman" w:eastAsia="標楷體" w:hAnsi="Times New Roman"/>
              </w:rPr>
            </w:pPr>
            <w:r w:rsidRPr="00865656">
              <w:rPr>
                <w:rFonts w:ascii="Times New Roman" w:eastAsia="標楷體" w:hAnsi="Times New Roman"/>
              </w:rPr>
              <w:t>2.</w:t>
            </w:r>
          </w:p>
          <w:p w:rsidR="00DA5D30" w:rsidRPr="00865656" w:rsidRDefault="00DA5D30" w:rsidP="003A5FBF">
            <w:pPr>
              <w:pStyle w:val="TableParagraph"/>
              <w:spacing w:before="33" w:line="300" w:lineRule="exact"/>
              <w:ind w:left="134" w:right="3"/>
              <w:rPr>
                <w:rFonts w:ascii="Times New Roman" w:eastAsia="標楷體" w:hAnsi="Times New Roman"/>
                <w:sz w:val="2"/>
                <w:szCs w:val="2"/>
                <w:lang w:eastAsia="zh-TW"/>
              </w:rPr>
            </w:pPr>
            <w:r w:rsidRPr="00865656">
              <w:rPr>
                <w:rFonts w:ascii="Times New Roman" w:eastAsia="標楷體" w:hAnsi="Times New Roman"/>
              </w:rPr>
              <w:t>內容結構</w:t>
            </w:r>
          </w:p>
        </w:tc>
        <w:tc>
          <w:tcPr>
            <w:tcW w:w="5087" w:type="dxa"/>
          </w:tcPr>
          <w:p w:rsidR="00DA5D30" w:rsidRPr="00865656" w:rsidRDefault="00DA5D30" w:rsidP="00D44A6C">
            <w:pPr>
              <w:pStyle w:val="TableParagraph"/>
              <w:spacing w:line="300" w:lineRule="exact"/>
              <w:ind w:left="135"/>
              <w:rPr>
                <w:rFonts w:ascii="Times New Roman" w:eastAsia="標楷體" w:hAnsi="Times New Roman"/>
                <w:color w:val="FF0000"/>
                <w:lang w:eastAsia="zh-TW"/>
              </w:rPr>
            </w:pPr>
            <w:r w:rsidRPr="00865656">
              <w:rPr>
                <w:rFonts w:ascii="Times New Roman" w:eastAsia="標楷體" w:hAnsi="Times New Roman"/>
                <w:color w:val="000000" w:themeColor="text1"/>
                <w:lang w:eastAsia="zh-TW"/>
              </w:rPr>
              <w:t xml:space="preserve">2.2 </w:t>
            </w:r>
            <w:r w:rsidRPr="00865656">
              <w:rPr>
                <w:rFonts w:ascii="Times New Roman" w:eastAsia="標楷體" w:hAnsi="Times New Roman"/>
                <w:color w:val="000000" w:themeColor="text1"/>
                <w:lang w:eastAsia="zh-TW"/>
              </w:rPr>
              <w:t>各年級各領域</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科目</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部定課程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及彈性學習課程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校訂課程</w:t>
            </w:r>
            <w:r w:rsidRPr="00865656">
              <w:rPr>
                <w:rFonts w:ascii="Times New Roman" w:eastAsia="標楷體" w:hAnsi="Times New Roman"/>
                <w:color w:val="000000" w:themeColor="text1"/>
                <w:lang w:eastAsia="zh-TW"/>
              </w:rPr>
              <w:t>)</w:t>
            </w:r>
            <w:r w:rsidRPr="00865656">
              <w:rPr>
                <w:rFonts w:ascii="Times New Roman" w:eastAsia="標楷體" w:hAnsi="Times New Roman"/>
                <w:color w:val="000000" w:themeColor="text1"/>
                <w:lang w:eastAsia="zh-TW"/>
              </w:rPr>
              <w:t>教學節數及總節數規劃符合課綱規定。</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含特教課程調整計畫</w:t>
            </w:r>
            <w:r w:rsidRPr="00865656">
              <w:rPr>
                <w:rFonts w:ascii="Times New Roman" w:eastAsia="標楷體" w:hAnsi="Times New Roman"/>
                <w:color w:val="FF0000"/>
                <w:shd w:val="pct15" w:color="auto" w:fill="FFFFFF"/>
                <w:lang w:eastAsia="zh-TW"/>
              </w:rPr>
              <w:t>)</w:t>
            </w:r>
          </w:p>
        </w:tc>
        <w:tc>
          <w:tcPr>
            <w:tcW w:w="373" w:type="dxa"/>
          </w:tcPr>
          <w:p w:rsidR="00DA5D30" w:rsidRPr="00865656" w:rsidRDefault="00DA5D30" w:rsidP="001200C6">
            <w:pPr>
              <w:pStyle w:val="TableParagraph"/>
              <w:spacing w:line="300" w:lineRule="exact"/>
              <w:jc w:val="center"/>
              <w:rPr>
                <w:rFonts w:ascii="Times New Roman" w:eastAsia="標楷體" w:hAnsi="Times New Roman"/>
                <w:color w:val="FF0000"/>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3"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4"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371" w:type="dxa"/>
          </w:tcPr>
          <w:p w:rsidR="00DA5D30" w:rsidRPr="00865656" w:rsidRDefault="00DA5D30" w:rsidP="001200C6">
            <w:pPr>
              <w:pStyle w:val="TableParagraph"/>
              <w:spacing w:line="300" w:lineRule="exact"/>
              <w:jc w:val="center"/>
              <w:rPr>
                <w:rFonts w:ascii="Times New Roman" w:eastAsia="標楷體" w:hAnsi="Times New Roman"/>
                <w:lang w:eastAsia="zh-TW"/>
              </w:rPr>
            </w:pPr>
          </w:p>
        </w:tc>
        <w:tc>
          <w:tcPr>
            <w:tcW w:w="960" w:type="dxa"/>
            <w:vMerge/>
          </w:tcPr>
          <w:p w:rsidR="00DA5D30" w:rsidRPr="00865656" w:rsidRDefault="00DA5D30" w:rsidP="00FE398B">
            <w:pPr>
              <w:pStyle w:val="TableParagraph"/>
              <w:spacing w:line="300" w:lineRule="exact"/>
              <w:rPr>
                <w:rFonts w:ascii="Times New Roman" w:eastAsia="標楷體" w:hAnsi="Times New Roman"/>
                <w:lang w:eastAsia="zh-TW"/>
              </w:rPr>
            </w:pPr>
          </w:p>
        </w:tc>
      </w:tr>
      <w:tr w:rsidR="00DA5D30" w:rsidRPr="00865656" w:rsidTr="00805957">
        <w:trPr>
          <w:trHeight w:val="415"/>
          <w:jc w:val="center"/>
        </w:trPr>
        <w:tc>
          <w:tcPr>
            <w:tcW w:w="711" w:type="dxa"/>
            <w:vMerge/>
          </w:tcPr>
          <w:p w:rsidR="00DA5D30" w:rsidRPr="00865656" w:rsidRDefault="00DA5D30" w:rsidP="003A5FBF">
            <w:pPr>
              <w:spacing w:line="300" w:lineRule="exact"/>
              <w:rPr>
                <w:rFonts w:ascii="Times New Roman" w:eastAsia="標楷體" w:hAnsi="Times New Roman"/>
                <w:sz w:val="2"/>
                <w:szCs w:val="2"/>
                <w:lang w:eastAsia="zh-TW"/>
              </w:rPr>
            </w:pPr>
          </w:p>
        </w:tc>
        <w:tc>
          <w:tcPr>
            <w:tcW w:w="563" w:type="dxa"/>
            <w:vMerge/>
          </w:tcPr>
          <w:p w:rsidR="00DA5D30" w:rsidRPr="00865656" w:rsidRDefault="00DA5D30" w:rsidP="003A5FBF">
            <w:pPr>
              <w:spacing w:line="300" w:lineRule="exact"/>
              <w:rPr>
                <w:rFonts w:ascii="Times New Roman" w:eastAsia="標楷體" w:hAnsi="Times New Roman"/>
                <w:sz w:val="2"/>
                <w:szCs w:val="2"/>
                <w:lang w:eastAsia="zh-TW"/>
              </w:rPr>
            </w:pPr>
          </w:p>
        </w:tc>
        <w:tc>
          <w:tcPr>
            <w:tcW w:w="712" w:type="dxa"/>
          </w:tcPr>
          <w:p w:rsidR="00DA5D30" w:rsidRPr="00865656" w:rsidRDefault="00DA5D30" w:rsidP="003A5FBF">
            <w:pPr>
              <w:pStyle w:val="TableParagraph"/>
              <w:spacing w:before="34" w:line="300" w:lineRule="exact"/>
              <w:ind w:left="134" w:right="3"/>
              <w:jc w:val="center"/>
              <w:rPr>
                <w:rFonts w:ascii="Times New Roman" w:eastAsia="標楷體" w:hAnsi="Times New Roman"/>
              </w:rPr>
            </w:pPr>
            <w:r w:rsidRPr="00865656">
              <w:rPr>
                <w:rFonts w:ascii="Times New Roman" w:eastAsia="標楷體" w:hAnsi="Times New Roman"/>
              </w:rPr>
              <w:t>4.</w:t>
            </w:r>
          </w:p>
          <w:p w:rsidR="00DA5D30" w:rsidRPr="00865656" w:rsidRDefault="00DA5D30" w:rsidP="003A5FBF">
            <w:pPr>
              <w:pStyle w:val="TableParagraph"/>
              <w:spacing w:before="34" w:line="300" w:lineRule="exact"/>
              <w:ind w:left="134" w:right="3"/>
              <w:rPr>
                <w:rFonts w:ascii="Times New Roman" w:eastAsia="標楷體" w:hAnsi="Times New Roman"/>
              </w:rPr>
            </w:pPr>
            <w:r w:rsidRPr="00865656">
              <w:rPr>
                <w:rFonts w:ascii="Times New Roman" w:eastAsia="標楷體" w:hAnsi="Times New Roman"/>
              </w:rPr>
              <w:t>發展過程</w:t>
            </w:r>
          </w:p>
        </w:tc>
        <w:tc>
          <w:tcPr>
            <w:tcW w:w="5087" w:type="dxa"/>
          </w:tcPr>
          <w:p w:rsidR="00DA5D30" w:rsidRPr="00865656" w:rsidRDefault="00DA5D30" w:rsidP="003A5FBF">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4.2 </w:t>
            </w:r>
            <w:r w:rsidRPr="00865656">
              <w:rPr>
                <w:rFonts w:ascii="Times New Roman" w:eastAsia="標楷體" w:hAnsi="Times New Roman"/>
                <w:lang w:eastAsia="zh-TW"/>
              </w:rPr>
              <w:t>規劃過程具專業參與性並經學校課程發展委員</w:t>
            </w:r>
          </w:p>
          <w:p w:rsidR="00DA5D30" w:rsidRPr="00865656" w:rsidRDefault="00DA5D30" w:rsidP="003A5FBF">
            <w:pPr>
              <w:pStyle w:val="TableParagraph"/>
              <w:spacing w:line="300" w:lineRule="exact"/>
              <w:ind w:left="135"/>
              <w:rPr>
                <w:rFonts w:ascii="Times New Roman" w:eastAsia="標楷體" w:hAnsi="Times New Roman"/>
              </w:rPr>
            </w:pPr>
            <w:r w:rsidRPr="00865656">
              <w:rPr>
                <w:rFonts w:ascii="Times New Roman" w:eastAsia="標楷體" w:hAnsi="Times New Roman"/>
              </w:rPr>
              <w:t>會審議通過。</w:t>
            </w: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3"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4" w:type="dxa"/>
          </w:tcPr>
          <w:p w:rsidR="00DA5D30" w:rsidRPr="00865656" w:rsidRDefault="00DA5D30" w:rsidP="003A5FBF">
            <w:pPr>
              <w:pStyle w:val="TableParagraph"/>
              <w:spacing w:line="300" w:lineRule="exact"/>
              <w:jc w:val="center"/>
              <w:rPr>
                <w:rFonts w:ascii="Times New Roman" w:eastAsia="標楷體" w:hAnsi="Times New Roman"/>
              </w:rPr>
            </w:pPr>
          </w:p>
        </w:tc>
        <w:tc>
          <w:tcPr>
            <w:tcW w:w="371" w:type="dxa"/>
          </w:tcPr>
          <w:p w:rsidR="00DA5D30" w:rsidRPr="00865656" w:rsidRDefault="00DA5D30" w:rsidP="003A5FBF">
            <w:pPr>
              <w:pStyle w:val="TableParagraph"/>
              <w:spacing w:line="300" w:lineRule="exact"/>
              <w:jc w:val="center"/>
              <w:rPr>
                <w:rFonts w:ascii="Times New Roman" w:eastAsia="標楷體" w:hAnsi="Times New Roman"/>
              </w:rPr>
            </w:pPr>
          </w:p>
        </w:tc>
        <w:tc>
          <w:tcPr>
            <w:tcW w:w="960" w:type="dxa"/>
            <w:vMerge/>
          </w:tcPr>
          <w:p w:rsidR="00DA5D30" w:rsidRPr="00865656" w:rsidRDefault="00DA5D30" w:rsidP="003A5FBF">
            <w:pPr>
              <w:pStyle w:val="TableParagraph"/>
              <w:spacing w:line="300" w:lineRule="exact"/>
              <w:rPr>
                <w:rFonts w:ascii="Times New Roman" w:eastAsia="標楷體" w:hAnsi="Times New Roman"/>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rPr>
            </w:pPr>
          </w:p>
        </w:tc>
        <w:tc>
          <w:tcPr>
            <w:tcW w:w="563" w:type="dxa"/>
            <w:vMerge w:val="restart"/>
            <w:vAlign w:val="center"/>
          </w:tcPr>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彈</w:t>
            </w:r>
          </w:p>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性</w:t>
            </w:r>
          </w:p>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學</w:t>
            </w:r>
          </w:p>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習</w:t>
            </w:r>
          </w:p>
          <w:p w:rsidR="00645E59" w:rsidRPr="00865656" w:rsidRDefault="00645E59" w:rsidP="00805957">
            <w:pPr>
              <w:spacing w:line="300" w:lineRule="exact"/>
              <w:jc w:val="center"/>
              <w:rPr>
                <w:rFonts w:ascii="Times New Roman" w:eastAsia="標楷體" w:hAnsi="Times New Roman"/>
                <w:color w:val="FF0000"/>
              </w:rPr>
            </w:pPr>
            <w:r w:rsidRPr="00865656">
              <w:rPr>
                <w:rFonts w:ascii="Times New Roman" w:eastAsia="標楷體" w:hAnsi="Times New Roman"/>
                <w:color w:val="FF0000"/>
              </w:rPr>
              <w:t>課</w:t>
            </w:r>
          </w:p>
          <w:p w:rsidR="00645E59" w:rsidRPr="00865656" w:rsidRDefault="00645E59" w:rsidP="00805957">
            <w:pPr>
              <w:spacing w:line="300" w:lineRule="exact"/>
              <w:jc w:val="center"/>
              <w:rPr>
                <w:rFonts w:ascii="Times New Roman" w:eastAsia="標楷體" w:hAnsi="Times New Roman"/>
                <w:sz w:val="2"/>
                <w:szCs w:val="2"/>
              </w:rPr>
            </w:pPr>
            <w:r w:rsidRPr="00865656">
              <w:rPr>
                <w:rFonts w:ascii="Times New Roman" w:eastAsia="標楷體" w:hAnsi="Times New Roman"/>
                <w:color w:val="FF0000"/>
              </w:rPr>
              <w:t>程</w:t>
            </w:r>
          </w:p>
        </w:tc>
        <w:tc>
          <w:tcPr>
            <w:tcW w:w="712" w:type="dxa"/>
            <w:vMerge w:val="restart"/>
          </w:tcPr>
          <w:p w:rsidR="00645E59" w:rsidRPr="00865656" w:rsidRDefault="00645E59" w:rsidP="00805957">
            <w:pPr>
              <w:pStyle w:val="TableParagraph"/>
              <w:spacing w:line="300" w:lineRule="exact"/>
              <w:ind w:left="135" w:right="121"/>
              <w:jc w:val="center"/>
              <w:rPr>
                <w:rFonts w:ascii="Times New Roman" w:eastAsia="標楷體" w:hAnsi="Times New Roman"/>
              </w:rPr>
            </w:pPr>
            <w:r w:rsidRPr="00865656">
              <w:rPr>
                <w:rFonts w:ascii="Times New Roman" w:eastAsia="標楷體" w:hAnsi="Times New Roman"/>
              </w:rPr>
              <w:t>9.</w:t>
            </w:r>
          </w:p>
          <w:p w:rsidR="00645E59" w:rsidRPr="00865656" w:rsidRDefault="00645E59" w:rsidP="00805957">
            <w:pPr>
              <w:pStyle w:val="TableParagraph"/>
              <w:spacing w:line="300" w:lineRule="exact"/>
              <w:jc w:val="center"/>
              <w:rPr>
                <w:rFonts w:ascii="Times New Roman" w:eastAsia="標楷體" w:hAnsi="Times New Roman"/>
              </w:rPr>
            </w:pPr>
            <w:r w:rsidRPr="00865656">
              <w:rPr>
                <w:rFonts w:ascii="Times New Roman" w:eastAsia="標楷體" w:hAnsi="Times New Roman"/>
              </w:rPr>
              <w:t>學習</w:t>
            </w:r>
          </w:p>
          <w:p w:rsidR="00645E59" w:rsidRPr="00865656" w:rsidRDefault="00645E59" w:rsidP="00805957">
            <w:pPr>
              <w:pStyle w:val="TableParagraph"/>
              <w:spacing w:line="300" w:lineRule="exact"/>
              <w:jc w:val="center"/>
              <w:rPr>
                <w:rFonts w:ascii="Times New Roman" w:eastAsia="標楷體" w:hAnsi="Times New Roman"/>
                <w:sz w:val="21"/>
              </w:rPr>
            </w:pPr>
            <w:r w:rsidRPr="00865656">
              <w:rPr>
                <w:rFonts w:ascii="Times New Roman" w:eastAsia="標楷體" w:hAnsi="Times New Roman"/>
              </w:rPr>
              <w:t>效益</w:t>
            </w:r>
          </w:p>
          <w:p w:rsidR="00645E59" w:rsidRPr="00865656" w:rsidRDefault="00645E59" w:rsidP="00805957">
            <w:pPr>
              <w:pStyle w:val="TableParagraph"/>
              <w:spacing w:before="167" w:line="300" w:lineRule="exact"/>
              <w:ind w:left="134"/>
              <w:jc w:val="center"/>
              <w:rPr>
                <w:rFonts w:ascii="Times New Roman" w:eastAsia="標楷體" w:hAnsi="Times New Roman"/>
              </w:rPr>
            </w:pPr>
          </w:p>
        </w:tc>
        <w:tc>
          <w:tcPr>
            <w:tcW w:w="5087" w:type="dxa"/>
          </w:tcPr>
          <w:p w:rsidR="00645E59" w:rsidRPr="00865656" w:rsidRDefault="00645E59" w:rsidP="0080595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9.1 </w:t>
            </w:r>
            <w:r w:rsidRPr="00865656">
              <w:rPr>
                <w:rFonts w:ascii="Times New Roman" w:eastAsia="標楷體" w:hAnsi="Times New Roman"/>
                <w:lang w:eastAsia="zh-TW"/>
              </w:rPr>
              <w:t>各彈性學習課程之單元或主題內容，符合學生</w:t>
            </w:r>
          </w:p>
          <w:p w:rsidR="00645E59" w:rsidRPr="00865656" w:rsidRDefault="00645E59" w:rsidP="00805957">
            <w:pPr>
              <w:pStyle w:val="TableParagraph"/>
              <w:spacing w:line="300" w:lineRule="exact"/>
              <w:ind w:left="135"/>
              <w:rPr>
                <w:rFonts w:ascii="Times New Roman" w:eastAsia="標楷體" w:hAnsi="Times New Roman"/>
                <w:color w:val="FF0000"/>
                <w:lang w:eastAsia="zh-TW"/>
              </w:rPr>
            </w:pPr>
            <w:r w:rsidRPr="00865656">
              <w:rPr>
                <w:rFonts w:ascii="Times New Roman" w:eastAsia="標楷體" w:hAnsi="Times New Roman"/>
                <w:lang w:eastAsia="zh-TW"/>
              </w:rPr>
              <w:t>之學習需要及身心發展層次</w:t>
            </w: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val="restart"/>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712" w:type="dxa"/>
            <w:vMerge/>
          </w:tcPr>
          <w:p w:rsidR="00645E59" w:rsidRPr="00865656" w:rsidRDefault="00645E59"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645E59" w:rsidRPr="00865656" w:rsidRDefault="00645E59" w:rsidP="00805957">
            <w:pPr>
              <w:pStyle w:val="TableParagraph"/>
              <w:spacing w:line="300" w:lineRule="exact"/>
              <w:ind w:left="135" w:right="114"/>
              <w:jc w:val="both"/>
              <w:rPr>
                <w:rFonts w:ascii="Times New Roman" w:eastAsia="標楷體" w:hAnsi="Times New Roman"/>
                <w:lang w:eastAsia="zh-TW"/>
              </w:rPr>
            </w:pPr>
            <w:r w:rsidRPr="00865656">
              <w:rPr>
                <w:rFonts w:ascii="Times New Roman" w:eastAsia="標楷體" w:hAnsi="Times New Roman"/>
                <w:lang w:eastAsia="zh-TW"/>
              </w:rPr>
              <w:t xml:space="preserve">9.2 </w:t>
            </w:r>
            <w:r w:rsidRPr="00865656">
              <w:rPr>
                <w:rFonts w:ascii="Times New Roman" w:eastAsia="標楷體" w:hAnsi="Times New Roman"/>
                <w:lang w:eastAsia="zh-TW"/>
              </w:rPr>
              <w:t>各彈性學習課程之教材、內容與活動，能提供學生練習、體驗、思考、探究、發表及整合之充分機會。學習經驗之安排具情境脈絡化、意義化及適</w:t>
            </w:r>
          </w:p>
          <w:p w:rsidR="00645E59" w:rsidRPr="00865656" w:rsidRDefault="00645E59" w:rsidP="00805957">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性化特徵，確能達成課程目標</w:t>
            </w: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712" w:type="dxa"/>
            <w:vMerge w:val="restart"/>
          </w:tcPr>
          <w:p w:rsidR="00645E59" w:rsidRPr="00865656" w:rsidRDefault="00645E59" w:rsidP="00805957">
            <w:pPr>
              <w:pStyle w:val="TableParagraph"/>
              <w:spacing w:line="300" w:lineRule="exact"/>
              <w:ind w:left="135" w:right="121"/>
              <w:jc w:val="center"/>
              <w:rPr>
                <w:rFonts w:ascii="Times New Roman" w:eastAsia="標楷體" w:hAnsi="Times New Roman"/>
                <w:lang w:eastAsia="zh-TW"/>
              </w:rPr>
            </w:pPr>
          </w:p>
          <w:p w:rsidR="00645E59" w:rsidRPr="00865656" w:rsidRDefault="00645E59" w:rsidP="00805957">
            <w:pPr>
              <w:pStyle w:val="TableParagraph"/>
              <w:spacing w:line="300" w:lineRule="exact"/>
              <w:ind w:left="135" w:right="121"/>
              <w:jc w:val="center"/>
              <w:rPr>
                <w:rFonts w:ascii="Times New Roman" w:eastAsia="標楷體" w:hAnsi="Times New Roman"/>
              </w:rPr>
            </w:pPr>
            <w:r w:rsidRPr="00865656">
              <w:rPr>
                <w:rFonts w:ascii="Times New Roman" w:eastAsia="標楷體" w:hAnsi="Times New Roman"/>
              </w:rPr>
              <w:t>10.</w:t>
            </w:r>
          </w:p>
          <w:p w:rsidR="00645E59" w:rsidRPr="00865656" w:rsidRDefault="00645E59" w:rsidP="00805957">
            <w:pPr>
              <w:pStyle w:val="TableParagraph"/>
              <w:spacing w:line="300" w:lineRule="exact"/>
              <w:jc w:val="center"/>
              <w:rPr>
                <w:rFonts w:ascii="Times New Roman" w:eastAsia="標楷體" w:hAnsi="Times New Roman"/>
              </w:rPr>
            </w:pPr>
            <w:r w:rsidRPr="00865656">
              <w:rPr>
                <w:rFonts w:ascii="Times New Roman" w:eastAsia="標楷體" w:hAnsi="Times New Roman"/>
              </w:rPr>
              <w:t>內容</w:t>
            </w:r>
          </w:p>
          <w:p w:rsidR="00645E59" w:rsidRPr="00865656" w:rsidRDefault="00645E59" w:rsidP="00805957">
            <w:pPr>
              <w:pStyle w:val="TableParagraph"/>
              <w:spacing w:line="300" w:lineRule="exact"/>
              <w:ind w:left="134"/>
              <w:rPr>
                <w:rFonts w:ascii="Times New Roman" w:eastAsia="標楷體" w:hAnsi="Times New Roman"/>
              </w:rPr>
            </w:pPr>
            <w:r w:rsidRPr="00865656">
              <w:rPr>
                <w:rFonts w:ascii="Times New Roman" w:eastAsia="標楷體" w:hAnsi="Times New Roman"/>
              </w:rPr>
              <w:t>結構</w:t>
            </w:r>
          </w:p>
        </w:tc>
        <w:tc>
          <w:tcPr>
            <w:tcW w:w="5087" w:type="dxa"/>
          </w:tcPr>
          <w:p w:rsidR="00645E59" w:rsidRPr="00865656" w:rsidRDefault="00645E59" w:rsidP="00805957">
            <w:pPr>
              <w:pStyle w:val="TableParagraph"/>
              <w:spacing w:line="300" w:lineRule="exact"/>
              <w:ind w:left="135" w:right="65"/>
              <w:jc w:val="both"/>
              <w:rPr>
                <w:rFonts w:ascii="Times New Roman" w:eastAsia="標楷體" w:hAnsi="Times New Roman"/>
                <w:lang w:eastAsia="zh-TW"/>
              </w:rPr>
            </w:pPr>
            <w:r w:rsidRPr="00865656">
              <w:rPr>
                <w:rFonts w:ascii="Times New Roman" w:eastAsia="標楷體" w:hAnsi="Times New Roman"/>
                <w:lang w:eastAsia="zh-TW"/>
              </w:rPr>
              <w:t>10.1</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各年級各彈性學習課程計畫之內含項目，符合</w:t>
            </w:r>
            <w:r w:rsidRPr="00865656">
              <w:rPr>
                <w:rFonts w:ascii="Times New Roman" w:eastAsia="標楷體" w:hAnsi="Times New Roman"/>
                <w:spacing w:val="-10"/>
                <w:lang w:eastAsia="zh-TW"/>
              </w:rPr>
              <w:t>主管機關規定，如年級課程目標、教學單元</w:t>
            </w:r>
            <w:r w:rsidRPr="00865656">
              <w:rPr>
                <w:rFonts w:ascii="Times New Roman" w:eastAsia="標楷體" w:hAnsi="Times New Roman"/>
                <w:lang w:eastAsia="zh-TW"/>
              </w:rPr>
              <w:t>/</w:t>
            </w:r>
            <w:r w:rsidRPr="00865656">
              <w:rPr>
                <w:rFonts w:ascii="Times New Roman" w:eastAsia="標楷體" w:hAnsi="Times New Roman"/>
                <w:spacing w:val="-3"/>
                <w:lang w:eastAsia="zh-TW"/>
              </w:rPr>
              <w:t>主題名</w:t>
            </w:r>
            <w:r w:rsidRPr="00865656">
              <w:rPr>
                <w:rFonts w:ascii="Times New Roman" w:eastAsia="標楷體" w:hAnsi="Times New Roman"/>
                <w:spacing w:val="-6"/>
                <w:lang w:eastAsia="zh-TW"/>
              </w:rPr>
              <w:t>稱、單元</w:t>
            </w:r>
            <w:r w:rsidRPr="00865656">
              <w:rPr>
                <w:rFonts w:ascii="Times New Roman" w:eastAsia="標楷體" w:hAnsi="Times New Roman"/>
                <w:spacing w:val="-3"/>
                <w:lang w:eastAsia="zh-TW"/>
              </w:rPr>
              <w:t>/</w:t>
            </w:r>
            <w:r w:rsidRPr="00865656">
              <w:rPr>
                <w:rFonts w:ascii="Times New Roman" w:eastAsia="標楷體" w:hAnsi="Times New Roman"/>
                <w:spacing w:val="-7"/>
                <w:lang w:eastAsia="zh-TW"/>
              </w:rPr>
              <w:t>主題內容摘要、教學進度、擬融入議題內</w:t>
            </w:r>
            <w:r w:rsidRPr="00865656">
              <w:rPr>
                <w:rFonts w:ascii="Times New Roman" w:eastAsia="標楷體" w:hAnsi="Times New Roman"/>
                <w:spacing w:val="-13"/>
                <w:lang w:eastAsia="zh-TW"/>
              </w:rPr>
              <w:t>容摘要、自編或選用之教材或學習資源和評量方式。</w:t>
            </w: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712" w:type="dxa"/>
            <w:vMerge/>
          </w:tcPr>
          <w:p w:rsidR="00645E59" w:rsidRPr="00865656" w:rsidRDefault="00645E59"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645E59" w:rsidRPr="00865656" w:rsidRDefault="00645E59" w:rsidP="00805957">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10.2</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各年級規劃之彈性學習課程內容，符合課綱規</w:t>
            </w:r>
            <w:r w:rsidRPr="00865656">
              <w:rPr>
                <w:rFonts w:ascii="Times New Roman" w:eastAsia="標楷體" w:hAnsi="Times New Roman"/>
                <w:spacing w:val="-5"/>
                <w:lang w:eastAsia="zh-TW"/>
              </w:rPr>
              <w:t>定之四大類別課程</w:t>
            </w:r>
            <w:r w:rsidRPr="00865656">
              <w:rPr>
                <w:rFonts w:ascii="Times New Roman" w:eastAsia="標楷體" w:hAnsi="Times New Roman"/>
                <w:lang w:eastAsia="zh-TW"/>
              </w:rPr>
              <w:t>（</w:t>
            </w:r>
            <w:r w:rsidRPr="00865656">
              <w:rPr>
                <w:rFonts w:ascii="Times New Roman" w:eastAsia="標楷體" w:hAnsi="Times New Roman"/>
                <w:spacing w:val="-2"/>
                <w:lang w:eastAsia="zh-TW"/>
              </w:rPr>
              <w:t>統整性主題</w:t>
            </w:r>
            <w:r w:rsidRPr="00865656">
              <w:rPr>
                <w:rFonts w:ascii="Times New Roman" w:eastAsia="標楷體" w:hAnsi="Times New Roman"/>
                <w:lang w:eastAsia="zh-TW"/>
              </w:rPr>
              <w:t>/</w:t>
            </w:r>
            <w:r w:rsidRPr="00865656">
              <w:rPr>
                <w:rFonts w:ascii="Times New Roman" w:eastAsia="標楷體" w:hAnsi="Times New Roman"/>
                <w:spacing w:val="-2"/>
                <w:lang w:eastAsia="zh-TW"/>
              </w:rPr>
              <w:t>專題</w:t>
            </w:r>
            <w:r w:rsidRPr="00865656">
              <w:rPr>
                <w:rFonts w:ascii="Times New Roman" w:eastAsia="標楷體" w:hAnsi="Times New Roman"/>
                <w:lang w:eastAsia="zh-TW"/>
              </w:rPr>
              <w:t>/</w:t>
            </w:r>
            <w:r w:rsidRPr="00865656">
              <w:rPr>
                <w:rFonts w:ascii="Times New Roman" w:eastAsia="標楷體" w:hAnsi="Times New Roman"/>
                <w:spacing w:val="-3"/>
                <w:lang w:eastAsia="zh-TW"/>
              </w:rPr>
              <w:t>議題探究、社團活動與技藝課程、</w:t>
            </w:r>
            <w:r w:rsidRPr="00865656">
              <w:rPr>
                <w:rFonts w:ascii="Times New Roman" w:eastAsia="標楷體" w:hAnsi="Times New Roman"/>
                <w:color w:val="FF0000"/>
                <w:spacing w:val="-3"/>
                <w:lang w:eastAsia="zh-TW"/>
              </w:rPr>
              <w:t>特殊需求領域課程</w:t>
            </w:r>
            <w:r w:rsidRPr="00865656">
              <w:rPr>
                <w:rFonts w:ascii="Times New Roman" w:eastAsia="標楷體" w:hAnsi="Times New Roman"/>
                <w:spacing w:val="-3"/>
                <w:lang w:eastAsia="zh-TW"/>
              </w:rPr>
              <w:t>、其他類</w:t>
            </w:r>
            <w:r w:rsidRPr="00865656">
              <w:rPr>
                <w:rFonts w:ascii="Times New Roman" w:eastAsia="標楷體" w:hAnsi="Times New Roman"/>
                <w:lang w:eastAsia="zh-TW"/>
              </w:rPr>
              <w:t>課程）及學習節數規範。</w:t>
            </w: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805957">
            <w:pPr>
              <w:spacing w:line="300" w:lineRule="exact"/>
              <w:rPr>
                <w:rFonts w:ascii="Times New Roman" w:eastAsia="標楷體" w:hAnsi="Times New Roman"/>
                <w:sz w:val="2"/>
                <w:szCs w:val="2"/>
                <w:lang w:eastAsia="zh-TW"/>
              </w:rPr>
            </w:pPr>
          </w:p>
        </w:tc>
        <w:tc>
          <w:tcPr>
            <w:tcW w:w="712" w:type="dxa"/>
            <w:vMerge/>
          </w:tcPr>
          <w:p w:rsidR="00645E59" w:rsidRPr="00865656" w:rsidRDefault="00645E59" w:rsidP="00805957">
            <w:pPr>
              <w:pStyle w:val="TableParagraph"/>
              <w:spacing w:before="167" w:line="300" w:lineRule="exact"/>
              <w:ind w:left="134"/>
              <w:jc w:val="center"/>
              <w:rPr>
                <w:rFonts w:ascii="Times New Roman" w:eastAsia="標楷體" w:hAnsi="Times New Roman"/>
                <w:lang w:eastAsia="zh-TW"/>
              </w:rPr>
            </w:pPr>
          </w:p>
        </w:tc>
        <w:tc>
          <w:tcPr>
            <w:tcW w:w="5087" w:type="dxa"/>
          </w:tcPr>
          <w:p w:rsidR="00645E59" w:rsidRPr="00865656" w:rsidRDefault="00645E59" w:rsidP="00805957">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10.3 </w:t>
            </w:r>
            <w:r w:rsidRPr="00865656">
              <w:rPr>
                <w:rFonts w:ascii="Times New Roman" w:eastAsia="標楷體" w:hAnsi="Times New Roman"/>
                <w:lang w:eastAsia="zh-TW"/>
              </w:rPr>
              <w:t>各彈性學習課程之組成單元或主題，彼此間符合課程組織的順序性、繼續性及統整性原則。</w:t>
            </w: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805957">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805957">
            <w:pPr>
              <w:pStyle w:val="TableParagraph"/>
              <w:spacing w:line="300" w:lineRule="exact"/>
              <w:rPr>
                <w:rFonts w:ascii="Times New Roman" w:eastAsia="標楷體" w:hAnsi="Times New Roman"/>
                <w:lang w:eastAsia="zh-TW"/>
              </w:rPr>
            </w:pPr>
          </w:p>
        </w:tc>
      </w:tr>
      <w:tr w:rsidR="00645E59" w:rsidRPr="00865656" w:rsidTr="00805957">
        <w:trPr>
          <w:trHeight w:val="570"/>
          <w:jc w:val="center"/>
        </w:trPr>
        <w:tc>
          <w:tcPr>
            <w:tcW w:w="711"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712" w:type="dxa"/>
          </w:tcPr>
          <w:p w:rsidR="00645E59" w:rsidRPr="00865656" w:rsidRDefault="00645E59" w:rsidP="00EC4313">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11.</w:t>
            </w:r>
          </w:p>
          <w:p w:rsidR="00645E59" w:rsidRPr="00865656" w:rsidRDefault="00645E59" w:rsidP="00EC4313">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邏輯</w:t>
            </w:r>
          </w:p>
          <w:p w:rsidR="00645E59" w:rsidRPr="00865656" w:rsidRDefault="00645E59" w:rsidP="00EC4313">
            <w:pPr>
              <w:pStyle w:val="TableParagraph"/>
              <w:spacing w:before="16" w:line="300" w:lineRule="exact"/>
              <w:jc w:val="center"/>
              <w:rPr>
                <w:rFonts w:ascii="Times New Roman" w:eastAsia="標楷體" w:hAnsi="Times New Roman"/>
                <w:sz w:val="21"/>
              </w:rPr>
            </w:pPr>
            <w:r w:rsidRPr="00865656">
              <w:rPr>
                <w:rFonts w:ascii="Times New Roman" w:eastAsia="標楷體" w:hAnsi="Times New Roman"/>
              </w:rPr>
              <w:t>關聯</w:t>
            </w:r>
          </w:p>
        </w:tc>
        <w:tc>
          <w:tcPr>
            <w:tcW w:w="5087" w:type="dxa"/>
          </w:tcPr>
          <w:p w:rsidR="00645E59" w:rsidRPr="00865656" w:rsidRDefault="00645E59" w:rsidP="00EC4313">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11.2 </w:t>
            </w:r>
            <w:r w:rsidRPr="00865656">
              <w:rPr>
                <w:rFonts w:ascii="Times New Roman" w:eastAsia="標楷體" w:hAnsi="Times New Roman"/>
                <w:lang w:eastAsia="zh-TW"/>
              </w:rPr>
              <w:t>各彈性學習課程之教學單元或主題內容、課程目標、教學時間與進度及評量方式等，彼此間具相互呼應之邏輯合理性。</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0E31AF">
        <w:trPr>
          <w:trHeight w:val="570"/>
          <w:jc w:val="center"/>
        </w:trPr>
        <w:tc>
          <w:tcPr>
            <w:tcW w:w="711"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712" w:type="dxa"/>
            <w:vMerge w:val="restart"/>
            <w:vAlign w:val="center"/>
          </w:tcPr>
          <w:p w:rsidR="00645E59" w:rsidRPr="00865656" w:rsidRDefault="00645E59" w:rsidP="00EC4313">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12.</w:t>
            </w:r>
          </w:p>
          <w:p w:rsidR="00645E59" w:rsidRPr="00865656" w:rsidRDefault="00645E59" w:rsidP="00EC4313">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發展</w:t>
            </w:r>
          </w:p>
          <w:p w:rsidR="00645E59" w:rsidRPr="00865656" w:rsidRDefault="00645E59" w:rsidP="00EC4313">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期程</w:t>
            </w:r>
          </w:p>
        </w:tc>
        <w:tc>
          <w:tcPr>
            <w:tcW w:w="5087" w:type="dxa"/>
          </w:tcPr>
          <w:p w:rsidR="00645E59" w:rsidRPr="00865656" w:rsidRDefault="00645E59" w:rsidP="00EC4313">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12.1</w:t>
            </w:r>
            <w:r w:rsidRPr="00865656">
              <w:rPr>
                <w:rFonts w:ascii="Times New Roman" w:eastAsia="標楷體" w:hAnsi="Times New Roman"/>
                <w:spacing w:val="-8"/>
                <w:lang w:eastAsia="zh-TW"/>
              </w:rPr>
              <w:t xml:space="preserve"> </w:t>
            </w:r>
            <w:r w:rsidRPr="00865656">
              <w:rPr>
                <w:rFonts w:ascii="Times New Roman" w:eastAsia="標楷體" w:hAnsi="Times New Roman"/>
                <w:spacing w:val="-8"/>
                <w:lang w:eastAsia="zh-TW"/>
              </w:rPr>
              <w:t>規劃與設計過程中，所蒐集且參考及評估各彈</w:t>
            </w:r>
            <w:r w:rsidRPr="00865656">
              <w:rPr>
                <w:rFonts w:ascii="Times New Roman" w:eastAsia="標楷體" w:hAnsi="Times New Roman"/>
                <w:spacing w:val="-5"/>
                <w:lang w:eastAsia="zh-TW"/>
              </w:rPr>
              <w:t>性課程規劃所需之重要資料，如相關主題的政策文</w:t>
            </w:r>
            <w:r w:rsidRPr="00865656">
              <w:rPr>
                <w:rFonts w:ascii="Times New Roman" w:eastAsia="標楷體" w:hAnsi="Times New Roman"/>
                <w:spacing w:val="-4"/>
                <w:lang w:eastAsia="zh-TW"/>
              </w:rPr>
              <w:t>件與研究文獻、學校課程願景、可能之教材與教學資源、學生先備經驗或成就與發展狀態、課程與教</w:t>
            </w:r>
            <w:r w:rsidRPr="00865656">
              <w:rPr>
                <w:rFonts w:ascii="Times New Roman" w:eastAsia="標楷體" w:hAnsi="Times New Roman"/>
                <w:lang w:eastAsia="zh-TW"/>
              </w:rPr>
              <w:t>學設計參考文獻等。</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0E31AF">
        <w:trPr>
          <w:trHeight w:val="570"/>
          <w:jc w:val="center"/>
        </w:trPr>
        <w:tc>
          <w:tcPr>
            <w:tcW w:w="711"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563" w:type="dxa"/>
            <w:vMerge/>
          </w:tcPr>
          <w:p w:rsidR="00645E59" w:rsidRPr="00865656" w:rsidRDefault="00645E59" w:rsidP="00EC4313">
            <w:pPr>
              <w:spacing w:line="300" w:lineRule="exact"/>
              <w:rPr>
                <w:rFonts w:ascii="Times New Roman" w:eastAsia="標楷體" w:hAnsi="Times New Roman"/>
                <w:sz w:val="2"/>
                <w:szCs w:val="2"/>
                <w:lang w:eastAsia="zh-TW"/>
              </w:rPr>
            </w:pPr>
          </w:p>
        </w:tc>
        <w:tc>
          <w:tcPr>
            <w:tcW w:w="712" w:type="dxa"/>
            <w:vMerge/>
            <w:vAlign w:val="center"/>
          </w:tcPr>
          <w:p w:rsidR="00645E59" w:rsidRPr="00865656" w:rsidRDefault="00645E59" w:rsidP="00EC4313">
            <w:pPr>
              <w:pStyle w:val="TableParagraph"/>
              <w:spacing w:before="167" w:line="300" w:lineRule="exact"/>
              <w:ind w:left="134"/>
              <w:jc w:val="center"/>
              <w:rPr>
                <w:rFonts w:ascii="Times New Roman" w:eastAsia="標楷體" w:hAnsi="Times New Roman"/>
                <w:lang w:eastAsia="zh-TW"/>
              </w:rPr>
            </w:pPr>
          </w:p>
        </w:tc>
        <w:tc>
          <w:tcPr>
            <w:tcW w:w="5087" w:type="dxa"/>
          </w:tcPr>
          <w:p w:rsidR="00645E59" w:rsidRPr="00865656" w:rsidRDefault="00645E59" w:rsidP="00EC4313">
            <w:pPr>
              <w:pStyle w:val="TableParagraph"/>
              <w:spacing w:line="300" w:lineRule="exact"/>
              <w:ind w:left="135" w:right="66"/>
              <w:jc w:val="both"/>
              <w:rPr>
                <w:rFonts w:ascii="Times New Roman" w:eastAsia="標楷體" w:hAnsi="Times New Roman"/>
                <w:lang w:eastAsia="zh-TW"/>
              </w:rPr>
            </w:pPr>
            <w:r w:rsidRPr="00865656">
              <w:rPr>
                <w:rFonts w:ascii="Times New Roman" w:eastAsia="標楷體" w:hAnsi="Times New Roman"/>
                <w:lang w:eastAsia="zh-TW"/>
              </w:rPr>
              <w:t>12.2</w:t>
            </w:r>
            <w:r w:rsidRPr="00865656">
              <w:rPr>
                <w:rFonts w:ascii="Times New Roman" w:eastAsia="標楷體" w:hAnsi="Times New Roman"/>
                <w:spacing w:val="-7"/>
                <w:lang w:eastAsia="zh-TW"/>
              </w:rPr>
              <w:t xml:space="preserve"> </w:t>
            </w:r>
            <w:r w:rsidRPr="00865656">
              <w:rPr>
                <w:rFonts w:ascii="Times New Roman" w:eastAsia="標楷體" w:hAnsi="Times New Roman"/>
                <w:spacing w:val="-7"/>
                <w:lang w:eastAsia="zh-TW"/>
              </w:rPr>
              <w:t>規劃與設計過程具專業參與性，經由彈性學習</w:t>
            </w:r>
            <w:r w:rsidRPr="00865656">
              <w:rPr>
                <w:rFonts w:ascii="Times New Roman" w:eastAsia="標楷體" w:hAnsi="Times New Roman"/>
                <w:spacing w:val="-5"/>
                <w:lang w:eastAsia="zh-TW"/>
              </w:rPr>
              <w:t>課程規劃小組、年級會議或相關教師專業學習社群</w:t>
            </w:r>
            <w:r w:rsidRPr="00865656">
              <w:rPr>
                <w:rFonts w:ascii="Times New Roman" w:eastAsia="標楷體" w:hAnsi="Times New Roman"/>
                <w:spacing w:val="-4"/>
                <w:lang w:eastAsia="zh-TW"/>
              </w:rPr>
              <w:t>之共同討論，並經學校課程發展委員會審議通過。</w:t>
            </w:r>
          </w:p>
          <w:p w:rsidR="00645E59" w:rsidRPr="00865656" w:rsidRDefault="00645E59" w:rsidP="00EC4313">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color w:val="FF0000"/>
                <w:spacing w:val="-13"/>
                <w:shd w:val="pct15" w:color="auto" w:fill="FFFFFF"/>
                <w:lang w:eastAsia="zh-TW"/>
              </w:rPr>
              <w:t>特殊需求類課程，並經特殊教育相關法定程序通過。</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val="restart"/>
          </w:tcPr>
          <w:p w:rsidR="00645E59" w:rsidRPr="00865656" w:rsidRDefault="00645E59" w:rsidP="00594880">
            <w:pPr>
              <w:pStyle w:val="TableParagraph"/>
              <w:spacing w:line="300" w:lineRule="exact"/>
              <w:rPr>
                <w:rFonts w:ascii="Times New Roman" w:eastAsia="標楷體" w:hAnsi="Times New Roman"/>
                <w:lang w:eastAsia="zh-TW"/>
              </w:rPr>
            </w:pPr>
            <w:r w:rsidRPr="00865656">
              <w:rPr>
                <w:rFonts w:ascii="Times New Roman" w:eastAsia="標楷體" w:hAnsi="Times New Roman" w:hint="eastAsia"/>
                <w:lang w:eastAsia="zh-TW"/>
              </w:rPr>
              <w:t>課程</w:t>
            </w:r>
          </w:p>
          <w:p w:rsidR="00645E59" w:rsidRPr="00865656" w:rsidRDefault="00645E59" w:rsidP="00594880">
            <w:pPr>
              <w:spacing w:line="300" w:lineRule="exact"/>
              <w:rPr>
                <w:rFonts w:eastAsia="標楷體"/>
                <w:sz w:val="2"/>
                <w:szCs w:val="2"/>
              </w:rPr>
            </w:pPr>
            <w:r w:rsidRPr="00865656">
              <w:rPr>
                <w:rFonts w:ascii="Times New Roman" w:eastAsia="標楷體" w:hAnsi="Times New Roman" w:hint="eastAsia"/>
                <w:lang w:eastAsia="zh-TW"/>
              </w:rPr>
              <w:t>實施</w:t>
            </w:r>
          </w:p>
        </w:tc>
        <w:tc>
          <w:tcPr>
            <w:tcW w:w="563" w:type="dxa"/>
            <w:vMerge w:val="restart"/>
            <w:vAlign w:val="center"/>
          </w:tcPr>
          <w:p w:rsidR="00645E59" w:rsidRPr="00865656" w:rsidRDefault="00645E59" w:rsidP="00672CCC">
            <w:pPr>
              <w:pStyle w:val="TableParagraph"/>
              <w:spacing w:line="300" w:lineRule="exact"/>
              <w:ind w:left="226"/>
              <w:jc w:val="center"/>
              <w:rPr>
                <w:rFonts w:ascii="Times New Roman" w:eastAsia="標楷體" w:hAnsi="Times New Roman"/>
                <w:lang w:eastAsia="zh-TW"/>
              </w:rPr>
            </w:pPr>
            <w:r w:rsidRPr="00865656">
              <w:rPr>
                <w:rFonts w:ascii="Times New Roman" w:eastAsia="標楷體" w:hAnsi="Times New Roman" w:hint="eastAsia"/>
                <w:lang w:eastAsia="zh-TW"/>
              </w:rPr>
              <w:t>各課程實施</w:t>
            </w:r>
            <w:r w:rsidRPr="00865656">
              <w:rPr>
                <w:rFonts w:ascii="Times New Roman" w:eastAsia="標楷體" w:hAnsi="Times New Roman" w:hint="eastAsia"/>
                <w:lang w:eastAsia="zh-TW"/>
              </w:rPr>
              <w:lastRenderedPageBreak/>
              <w:t>準備</w:t>
            </w:r>
          </w:p>
        </w:tc>
        <w:tc>
          <w:tcPr>
            <w:tcW w:w="712" w:type="dxa"/>
            <w:vMerge w:val="restart"/>
            <w:vAlign w:val="center"/>
          </w:tcPr>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lastRenderedPageBreak/>
              <w:t>13.</w:t>
            </w:r>
          </w:p>
          <w:p w:rsidR="00645E59" w:rsidRPr="00865656" w:rsidRDefault="00645E59" w:rsidP="00672CCC">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師資</w:t>
            </w:r>
          </w:p>
          <w:p w:rsidR="00645E59" w:rsidRPr="00865656" w:rsidRDefault="00645E59" w:rsidP="00672CCC">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專業</w:t>
            </w: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13.1 </w:t>
            </w:r>
            <w:r w:rsidRPr="00865656">
              <w:rPr>
                <w:rFonts w:ascii="Times New Roman" w:eastAsia="標楷體" w:hAnsi="Times New Roman"/>
                <w:lang w:eastAsia="zh-TW"/>
              </w:rPr>
              <w:t>校內師資人力及專長足以有效實施各領域</w:t>
            </w:r>
            <w:r w:rsidRPr="00865656">
              <w:rPr>
                <w:rFonts w:ascii="Times New Roman" w:eastAsia="標楷體" w:hAnsi="Times New Roman"/>
                <w:lang w:eastAsia="zh-TW"/>
              </w:rPr>
              <w:t>/</w:t>
            </w:r>
            <w:r w:rsidRPr="00865656">
              <w:rPr>
                <w:rFonts w:ascii="Times New Roman" w:eastAsia="標楷體" w:hAnsi="Times New Roman"/>
                <w:lang w:eastAsia="zh-TW"/>
              </w:rPr>
              <w:t>科</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目及彈性學習節數課程。新設領域</w:t>
            </w:r>
            <w:r w:rsidRPr="00865656">
              <w:rPr>
                <w:rFonts w:ascii="Times New Roman" w:eastAsia="標楷體" w:hAnsi="Times New Roman"/>
                <w:lang w:eastAsia="zh-TW"/>
              </w:rPr>
              <w:t>/</w:t>
            </w:r>
            <w:r w:rsidRPr="00865656">
              <w:rPr>
                <w:rFonts w:ascii="Times New Roman" w:eastAsia="標楷體" w:hAnsi="Times New Roman"/>
                <w:lang w:eastAsia="zh-TW"/>
              </w:rPr>
              <w:t>科目，如科技、</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新住民語文之師資已妥適安排。</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val="restart"/>
          </w:tcPr>
          <w:p w:rsidR="00F71F53" w:rsidRPr="00F71F53" w:rsidRDefault="00F71F53"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tcPr>
          <w:p w:rsidR="00645E59" w:rsidRPr="00865656" w:rsidRDefault="00645E59" w:rsidP="00672CCC">
            <w:pPr>
              <w:pStyle w:val="TableParagraph"/>
              <w:spacing w:before="16" w:line="300" w:lineRule="exact"/>
              <w:rPr>
                <w:rFonts w:ascii="Times New Roman" w:eastAsia="標楷體" w:hAnsi="Times New Roman"/>
                <w:sz w:val="21"/>
                <w:lang w:eastAsia="zh-TW"/>
              </w:rPr>
            </w:pP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13.2 </w:t>
            </w:r>
            <w:r w:rsidRPr="00865656">
              <w:rPr>
                <w:rFonts w:ascii="Times New Roman" w:eastAsia="標楷體" w:hAnsi="Times New Roman"/>
                <w:lang w:eastAsia="zh-TW"/>
              </w:rPr>
              <w:t>校內行政主管和教師已參加新課綱專業研習或</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成長活動，對課程綱要內容有充分理解。</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val="restart"/>
          </w:tcPr>
          <w:p w:rsidR="00645E59" w:rsidRPr="00865656" w:rsidRDefault="00645E59" w:rsidP="00594880">
            <w:pPr>
              <w:pStyle w:val="TableParagraph"/>
              <w:spacing w:line="300" w:lineRule="exact"/>
              <w:rPr>
                <w:rFonts w:ascii="Times New Roman" w:eastAsia="標楷體" w:hAnsi="Times New Roman"/>
                <w:lang w:eastAsia="zh-TW"/>
              </w:rPr>
            </w:pPr>
            <w:r w:rsidRPr="00865656">
              <w:rPr>
                <w:rFonts w:ascii="Times New Roman" w:eastAsia="標楷體" w:hAnsi="Times New Roman" w:hint="eastAsia"/>
                <w:lang w:eastAsia="zh-TW"/>
              </w:rPr>
              <w:lastRenderedPageBreak/>
              <w:t>課程</w:t>
            </w:r>
          </w:p>
          <w:p w:rsidR="00645E59" w:rsidRPr="00865656" w:rsidRDefault="00645E59" w:rsidP="00594880">
            <w:pPr>
              <w:spacing w:line="300" w:lineRule="exact"/>
              <w:rPr>
                <w:rFonts w:eastAsia="標楷體"/>
                <w:sz w:val="2"/>
                <w:szCs w:val="2"/>
              </w:rPr>
            </w:pPr>
            <w:r w:rsidRPr="00865656">
              <w:rPr>
                <w:rFonts w:ascii="Times New Roman" w:eastAsia="標楷體" w:hAnsi="Times New Roman" w:hint="eastAsia"/>
                <w:lang w:eastAsia="zh-TW"/>
              </w:rPr>
              <w:t>實施</w:t>
            </w:r>
            <w:r>
              <w:rPr>
                <w:rFonts w:ascii="Times New Roman" w:eastAsia="標楷體" w:hAnsi="Times New Roman" w:hint="eastAsia"/>
                <w:lang w:eastAsia="zh-TW"/>
              </w:rPr>
              <w:t>(</w:t>
            </w:r>
            <w:r>
              <w:rPr>
                <w:rFonts w:ascii="Times New Roman" w:eastAsia="標楷體" w:hAnsi="Times New Roman" w:hint="eastAsia"/>
                <w:lang w:eastAsia="zh-TW"/>
              </w:rPr>
              <w:t>續</w:t>
            </w:r>
            <w:r>
              <w:rPr>
                <w:rFonts w:ascii="Times New Roman" w:eastAsia="標楷體" w:hAnsi="Times New Roman" w:hint="eastAsia"/>
                <w:lang w:eastAsia="zh-TW"/>
              </w:rPr>
              <w:t>)</w:t>
            </w: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tcPr>
          <w:p w:rsidR="00645E59" w:rsidRPr="00865656" w:rsidRDefault="00645E59" w:rsidP="00672CCC">
            <w:pPr>
              <w:pStyle w:val="TableParagraph"/>
              <w:spacing w:before="16" w:line="300" w:lineRule="exact"/>
              <w:rPr>
                <w:rFonts w:ascii="Times New Roman" w:eastAsia="標楷體" w:hAnsi="Times New Roman"/>
                <w:sz w:val="21"/>
                <w:lang w:eastAsia="zh-TW"/>
              </w:rPr>
            </w:pP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13.3</w:t>
            </w:r>
            <w:r w:rsidRPr="00865656">
              <w:rPr>
                <w:rFonts w:ascii="Times New Roman" w:eastAsia="標楷體" w:hAnsi="Times New Roman"/>
                <w:spacing w:val="-8"/>
                <w:lang w:eastAsia="zh-TW"/>
              </w:rPr>
              <w:t xml:space="preserve"> </w:t>
            </w:r>
            <w:r w:rsidRPr="00865656">
              <w:rPr>
                <w:rFonts w:ascii="Times New Roman" w:eastAsia="標楷體" w:hAnsi="Times New Roman"/>
                <w:spacing w:val="-8"/>
                <w:lang w:eastAsia="zh-TW"/>
              </w:rPr>
              <w:t>教師積極參與各領域</w:t>
            </w:r>
            <w:r w:rsidRPr="00865656">
              <w:rPr>
                <w:rFonts w:ascii="Times New Roman" w:eastAsia="標楷體" w:hAnsi="Times New Roman"/>
                <w:lang w:eastAsia="zh-TW"/>
              </w:rPr>
              <w:t>/</w:t>
            </w:r>
            <w:r w:rsidRPr="00865656">
              <w:rPr>
                <w:rFonts w:ascii="Times New Roman" w:eastAsia="標楷體" w:hAnsi="Times New Roman"/>
                <w:spacing w:val="-13"/>
                <w:lang w:eastAsia="zh-TW"/>
              </w:rPr>
              <w:t>科目教學研究會、年級會</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議及專業學習社群之專業研討、共同備課、觀課及</w:t>
            </w:r>
          </w:p>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議課活動，熟知任教課程之課綱、課程計畫及教材</w:t>
            </w:r>
          </w:p>
          <w:p w:rsidR="00645E59" w:rsidRPr="00865656" w:rsidRDefault="00645E59" w:rsidP="00672CCC">
            <w:pPr>
              <w:pStyle w:val="TableParagraph"/>
              <w:spacing w:line="300" w:lineRule="exact"/>
              <w:ind w:left="135"/>
              <w:rPr>
                <w:rFonts w:ascii="Times New Roman" w:eastAsia="標楷體" w:hAnsi="Times New Roman"/>
              </w:rPr>
            </w:pPr>
            <w:r w:rsidRPr="00865656">
              <w:rPr>
                <w:rFonts w:ascii="Times New Roman" w:eastAsia="標楷體" w:hAnsi="Times New Roman"/>
              </w:rPr>
              <w:t>內容。</w:t>
            </w:r>
          </w:p>
        </w:tc>
        <w:tc>
          <w:tcPr>
            <w:tcW w:w="373" w:type="dxa"/>
          </w:tcPr>
          <w:p w:rsidR="00645E59" w:rsidRPr="00865656" w:rsidRDefault="00645E59" w:rsidP="00EC4313">
            <w:pPr>
              <w:pStyle w:val="TableParagraph"/>
              <w:spacing w:line="300" w:lineRule="exact"/>
              <w:jc w:val="center"/>
              <w:rPr>
                <w:rFonts w:ascii="Times New Roman" w:eastAsia="標楷體" w:hAnsi="Times New Roman"/>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rPr>
            </w:pPr>
          </w:p>
        </w:tc>
        <w:tc>
          <w:tcPr>
            <w:tcW w:w="960" w:type="dxa"/>
            <w:vMerge/>
          </w:tcPr>
          <w:p w:rsidR="00645E59" w:rsidRPr="00865656" w:rsidRDefault="00645E59" w:rsidP="00EC4313">
            <w:pPr>
              <w:pStyle w:val="TableParagraph"/>
              <w:spacing w:line="300" w:lineRule="exact"/>
              <w:rPr>
                <w:rFonts w:ascii="Times New Roman" w:eastAsia="標楷體" w:hAnsi="Times New Roman"/>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val="restart"/>
          </w:tcPr>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15.</w:t>
            </w:r>
          </w:p>
          <w:p w:rsidR="00645E59" w:rsidRPr="00865656" w:rsidRDefault="00645E59" w:rsidP="00672CCC">
            <w:pPr>
              <w:pStyle w:val="TableParagraph"/>
              <w:spacing w:line="300" w:lineRule="exact"/>
              <w:ind w:left="116" w:right="104"/>
              <w:jc w:val="center"/>
              <w:rPr>
                <w:rFonts w:ascii="Times New Roman" w:eastAsia="標楷體" w:hAnsi="Times New Roman"/>
              </w:rPr>
            </w:pPr>
            <w:r w:rsidRPr="00865656">
              <w:rPr>
                <w:rFonts w:ascii="Times New Roman" w:eastAsia="標楷體" w:hAnsi="Times New Roman"/>
              </w:rPr>
              <w:t>教材</w:t>
            </w:r>
          </w:p>
          <w:p w:rsidR="00645E59" w:rsidRPr="00865656" w:rsidRDefault="00645E59" w:rsidP="00672CCC">
            <w:pPr>
              <w:pStyle w:val="TableParagraph"/>
              <w:spacing w:before="33" w:line="300" w:lineRule="exact"/>
              <w:ind w:left="132" w:right="7"/>
              <w:rPr>
                <w:rFonts w:ascii="Times New Roman" w:eastAsia="標楷體" w:hAnsi="Times New Roman"/>
              </w:rPr>
            </w:pPr>
            <w:r w:rsidRPr="00865656">
              <w:rPr>
                <w:rFonts w:ascii="Times New Roman" w:eastAsia="標楷體" w:hAnsi="Times New Roman"/>
              </w:rPr>
              <w:t>資源</w:t>
            </w: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15.1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科目及彈性學習課程自編教材及相關教學資源能呼應課程目標並依規定審查。</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tcPr>
          <w:p w:rsidR="00645E59" w:rsidRPr="00865656" w:rsidRDefault="00645E59" w:rsidP="00672CCC">
            <w:pPr>
              <w:pStyle w:val="TableParagraph"/>
              <w:spacing w:before="16" w:line="300" w:lineRule="exact"/>
              <w:jc w:val="center"/>
              <w:rPr>
                <w:rFonts w:ascii="Times New Roman" w:eastAsia="標楷體" w:hAnsi="Times New Roman"/>
                <w:sz w:val="21"/>
                <w:lang w:eastAsia="zh-TW"/>
              </w:rPr>
            </w:pPr>
          </w:p>
        </w:tc>
        <w:tc>
          <w:tcPr>
            <w:tcW w:w="5087" w:type="dxa"/>
          </w:tcPr>
          <w:p w:rsidR="00645E59" w:rsidRPr="00865656" w:rsidRDefault="00645E59" w:rsidP="00672CCC">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15.2 </w:t>
            </w:r>
            <w:r w:rsidRPr="00865656">
              <w:rPr>
                <w:rFonts w:ascii="Times New Roman" w:eastAsia="標楷體" w:hAnsi="Times New Roman"/>
                <w:lang w:eastAsia="zh-TW"/>
              </w:rPr>
              <w:t>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科目及彈性學習課程之實施場地與設備，已規劃妥善。</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val="restart"/>
            <w:vAlign w:val="center"/>
          </w:tcPr>
          <w:p w:rsidR="00645E59" w:rsidRPr="00865656" w:rsidRDefault="00645E59" w:rsidP="00672CCC">
            <w:pPr>
              <w:pStyle w:val="TableParagraph"/>
              <w:spacing w:line="300" w:lineRule="exact"/>
              <w:jc w:val="center"/>
              <w:rPr>
                <w:rFonts w:ascii="Times New Roman" w:eastAsia="標楷體" w:hAnsi="Times New Roman"/>
                <w:lang w:eastAsia="zh-TW"/>
              </w:rPr>
            </w:pP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各</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課</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程</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實</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施</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情</w:t>
            </w:r>
          </w:p>
          <w:p w:rsidR="00645E59" w:rsidRPr="00865656" w:rsidRDefault="00645E59" w:rsidP="00672CCC">
            <w:pPr>
              <w:pStyle w:val="TableParagraph"/>
              <w:spacing w:line="300" w:lineRule="exact"/>
              <w:jc w:val="center"/>
              <w:rPr>
                <w:rFonts w:ascii="Times New Roman" w:eastAsia="標楷體" w:hAnsi="Times New Roman"/>
                <w:lang w:eastAsia="zh-TW"/>
              </w:rPr>
            </w:pPr>
            <w:r w:rsidRPr="00865656">
              <w:rPr>
                <w:rFonts w:ascii="Times New Roman" w:eastAsia="標楷體" w:hAnsi="Times New Roman" w:hint="eastAsia"/>
                <w:lang w:eastAsia="zh-TW"/>
              </w:rPr>
              <w:t>形</w:t>
            </w:r>
          </w:p>
        </w:tc>
        <w:tc>
          <w:tcPr>
            <w:tcW w:w="712" w:type="dxa"/>
            <w:vMerge w:val="restart"/>
            <w:vAlign w:val="center"/>
          </w:tcPr>
          <w:p w:rsidR="00645E59" w:rsidRPr="00865656" w:rsidRDefault="00645E59" w:rsidP="00672CCC">
            <w:pPr>
              <w:pStyle w:val="TableParagraph"/>
              <w:spacing w:before="20" w:line="300" w:lineRule="exact"/>
              <w:rPr>
                <w:rFonts w:ascii="Times New Roman" w:eastAsia="標楷體" w:hAnsi="Times New Roman"/>
                <w:lang w:eastAsia="zh-TW"/>
              </w:rPr>
            </w:pPr>
          </w:p>
          <w:p w:rsidR="00645E59" w:rsidRPr="00865656" w:rsidRDefault="00645E59" w:rsidP="00672CCC">
            <w:pPr>
              <w:pStyle w:val="TableParagraph"/>
              <w:spacing w:before="20" w:line="300" w:lineRule="exact"/>
              <w:ind w:left="135"/>
              <w:jc w:val="center"/>
              <w:rPr>
                <w:rFonts w:ascii="Times New Roman" w:eastAsia="標楷體" w:hAnsi="Times New Roman"/>
              </w:rPr>
            </w:pPr>
            <w:r w:rsidRPr="00865656">
              <w:rPr>
                <w:rFonts w:ascii="Times New Roman" w:eastAsia="標楷體" w:hAnsi="Times New Roman"/>
              </w:rPr>
              <w:t>17.</w:t>
            </w:r>
          </w:p>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教學實施</w:t>
            </w:r>
          </w:p>
        </w:tc>
        <w:tc>
          <w:tcPr>
            <w:tcW w:w="5087" w:type="dxa"/>
          </w:tcPr>
          <w:p w:rsidR="00645E59" w:rsidRPr="00865656" w:rsidRDefault="00645E59" w:rsidP="00672CCC">
            <w:pPr>
              <w:pStyle w:val="TableParagraph"/>
              <w:spacing w:line="300" w:lineRule="exact"/>
              <w:ind w:left="135"/>
              <w:rPr>
                <w:rFonts w:ascii="Times New Roman" w:eastAsia="標楷體" w:hAnsi="Times New Roman"/>
                <w:lang w:eastAsia="zh-TW"/>
              </w:rPr>
            </w:pPr>
            <w:r w:rsidRPr="00865656">
              <w:rPr>
                <w:rFonts w:ascii="Times New Roman" w:eastAsia="標楷體" w:hAnsi="Times New Roman"/>
                <w:lang w:eastAsia="zh-TW"/>
              </w:rPr>
              <w:t xml:space="preserve">17.1 </w:t>
            </w:r>
            <w:r w:rsidRPr="00865656">
              <w:rPr>
                <w:rFonts w:ascii="Times New Roman" w:eastAsia="標楷體" w:hAnsi="Times New Roman"/>
                <w:lang w:eastAsia="zh-TW"/>
              </w:rPr>
              <w:t>教師依課程計畫之規劃進行教學，教學策略及活動安排能促成本教育階段領域</w:t>
            </w:r>
            <w:r w:rsidRPr="00865656">
              <w:rPr>
                <w:rFonts w:ascii="Times New Roman" w:eastAsia="標楷體" w:hAnsi="Times New Roman"/>
                <w:lang w:eastAsia="zh-TW"/>
              </w:rPr>
              <w:t>/</w:t>
            </w:r>
            <w:r w:rsidRPr="00865656">
              <w:rPr>
                <w:rFonts w:ascii="Times New Roman" w:eastAsia="標楷體" w:hAnsi="Times New Roman"/>
                <w:lang w:eastAsia="zh-TW"/>
              </w:rPr>
              <w:t>科目核心素養、精熟學習重點及達成彈性學習課程目標。</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val="restart"/>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vAlign w:val="center"/>
          </w:tcPr>
          <w:p w:rsidR="00645E59" w:rsidRPr="00865656" w:rsidRDefault="00645E59" w:rsidP="00672CCC">
            <w:pPr>
              <w:pStyle w:val="TableParagraph"/>
              <w:spacing w:before="16" w:line="300" w:lineRule="exact"/>
              <w:jc w:val="center"/>
              <w:rPr>
                <w:rFonts w:ascii="Times New Roman" w:eastAsia="標楷體" w:hAnsi="Times New Roman"/>
                <w:sz w:val="21"/>
                <w:lang w:eastAsia="zh-TW"/>
              </w:rPr>
            </w:pPr>
          </w:p>
        </w:tc>
        <w:tc>
          <w:tcPr>
            <w:tcW w:w="5087" w:type="dxa"/>
          </w:tcPr>
          <w:p w:rsidR="00645E59" w:rsidRPr="00865656" w:rsidRDefault="00645E59" w:rsidP="00672CCC">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 xml:space="preserve">17.2 </w:t>
            </w:r>
            <w:r w:rsidRPr="00865656">
              <w:rPr>
                <w:rFonts w:ascii="Times New Roman" w:eastAsia="標楷體" w:hAnsi="Times New Roman"/>
                <w:lang w:eastAsia="zh-TW"/>
              </w:rPr>
              <w:t>教師能視課程內容、學習重點、學生特質及資源條件，採用相應合適之多元教學策略，並重視教學過程之適性化。</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val="restart"/>
            <w:vAlign w:val="center"/>
          </w:tcPr>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18.</w:t>
            </w:r>
          </w:p>
          <w:p w:rsidR="00645E59" w:rsidRPr="00865656" w:rsidRDefault="00645E59"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評量</w:t>
            </w:r>
          </w:p>
          <w:p w:rsidR="00645E59" w:rsidRPr="00865656" w:rsidRDefault="00645E59" w:rsidP="00672CCC">
            <w:pPr>
              <w:pStyle w:val="TableParagraph"/>
              <w:spacing w:line="300" w:lineRule="exact"/>
              <w:ind w:left="116" w:right="104"/>
              <w:jc w:val="center"/>
              <w:rPr>
                <w:rFonts w:ascii="Times New Roman" w:eastAsia="標楷體" w:hAnsi="Times New Roman"/>
                <w:sz w:val="21"/>
                <w:lang w:eastAsia="zh-TW"/>
              </w:rPr>
            </w:pPr>
            <w:r w:rsidRPr="00865656">
              <w:rPr>
                <w:rFonts w:ascii="Times New Roman" w:eastAsia="標楷體" w:hAnsi="Times New Roman"/>
              </w:rPr>
              <w:t>回饋</w:t>
            </w:r>
          </w:p>
        </w:tc>
        <w:tc>
          <w:tcPr>
            <w:tcW w:w="5087" w:type="dxa"/>
          </w:tcPr>
          <w:p w:rsidR="00645E59" w:rsidRPr="00865656" w:rsidRDefault="00645E59" w:rsidP="00672CCC">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18.1</w:t>
            </w:r>
            <w:r w:rsidRPr="00865656">
              <w:rPr>
                <w:rFonts w:ascii="Times New Roman" w:eastAsia="標楷體" w:hAnsi="Times New Roman"/>
                <w:lang w:eastAsia="zh-TW"/>
              </w:rPr>
              <w:t>教師於教學過程之評量或定期學習成就評量之內容及方法，能掌握課綱及課程計畫規劃之核心素養、學習內容與學習表現，並根據評量結果進行學習輔導或教學調整。</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645E59" w:rsidRPr="00865656" w:rsidTr="00B82D30">
        <w:trPr>
          <w:trHeight w:val="570"/>
          <w:jc w:val="center"/>
        </w:trPr>
        <w:tc>
          <w:tcPr>
            <w:tcW w:w="711" w:type="dxa"/>
            <w:vMerge/>
          </w:tcPr>
          <w:p w:rsidR="00645E59" w:rsidRPr="00865656" w:rsidRDefault="00645E59" w:rsidP="00EC4313">
            <w:pPr>
              <w:spacing w:line="300" w:lineRule="exact"/>
              <w:rPr>
                <w:rFonts w:eastAsia="標楷體"/>
                <w:sz w:val="2"/>
                <w:szCs w:val="2"/>
                <w:lang w:eastAsia="zh-TW"/>
              </w:rPr>
            </w:pPr>
          </w:p>
        </w:tc>
        <w:tc>
          <w:tcPr>
            <w:tcW w:w="563" w:type="dxa"/>
            <w:vMerge/>
          </w:tcPr>
          <w:p w:rsidR="00645E59" w:rsidRPr="00865656" w:rsidRDefault="00645E59" w:rsidP="00672CCC">
            <w:pPr>
              <w:pStyle w:val="TableParagraph"/>
              <w:spacing w:line="300" w:lineRule="exact"/>
              <w:ind w:left="226"/>
              <w:jc w:val="both"/>
              <w:rPr>
                <w:rFonts w:ascii="Times New Roman" w:eastAsia="標楷體" w:hAnsi="Times New Roman"/>
                <w:lang w:eastAsia="zh-TW"/>
              </w:rPr>
            </w:pPr>
          </w:p>
        </w:tc>
        <w:tc>
          <w:tcPr>
            <w:tcW w:w="712" w:type="dxa"/>
            <w:vMerge/>
            <w:vAlign w:val="center"/>
          </w:tcPr>
          <w:p w:rsidR="00645E59" w:rsidRPr="00865656" w:rsidRDefault="00645E59" w:rsidP="00672CCC">
            <w:pPr>
              <w:pStyle w:val="TableParagraph"/>
              <w:spacing w:line="300" w:lineRule="exact"/>
              <w:ind w:left="116" w:right="104"/>
              <w:jc w:val="center"/>
              <w:rPr>
                <w:rFonts w:ascii="Times New Roman" w:eastAsia="標楷體" w:hAnsi="Times New Roman"/>
                <w:sz w:val="18"/>
                <w:lang w:eastAsia="zh-TW"/>
              </w:rPr>
            </w:pPr>
          </w:p>
        </w:tc>
        <w:tc>
          <w:tcPr>
            <w:tcW w:w="5087" w:type="dxa"/>
          </w:tcPr>
          <w:p w:rsidR="00645E59" w:rsidRPr="00865656" w:rsidRDefault="00645E59" w:rsidP="00672CCC">
            <w:pPr>
              <w:pStyle w:val="TableParagraph"/>
              <w:spacing w:line="300" w:lineRule="exact"/>
              <w:rPr>
                <w:rFonts w:ascii="Times New Roman" w:eastAsia="標楷體" w:hAnsi="Times New Roman"/>
                <w:lang w:val="en-US" w:eastAsia="zh-TW"/>
              </w:rPr>
            </w:pPr>
            <w:r w:rsidRPr="00865656">
              <w:rPr>
                <w:rFonts w:ascii="Times New Roman" w:eastAsia="標楷體" w:hAnsi="Times New Roman" w:hint="eastAsia"/>
                <w:lang w:eastAsia="zh-TW"/>
              </w:rPr>
              <w:t>18.2</w:t>
            </w:r>
            <w:r w:rsidRPr="00865656">
              <w:rPr>
                <w:rFonts w:ascii="Times New Roman" w:eastAsia="標楷體" w:hAnsi="Times New Roman" w:hint="eastAsia"/>
                <w:spacing w:val="-13"/>
                <w:lang w:eastAsia="zh-TW"/>
              </w:rPr>
              <w:t xml:space="preserve"> </w:t>
            </w:r>
            <w:r w:rsidRPr="00865656">
              <w:rPr>
                <w:rFonts w:ascii="Times New Roman" w:eastAsia="標楷體" w:hAnsi="Times New Roman" w:hint="eastAsia"/>
                <w:spacing w:val="-13"/>
                <w:lang w:eastAsia="zh-TW"/>
              </w:rPr>
              <w:t>各領域</w:t>
            </w:r>
            <w:r w:rsidRPr="00865656">
              <w:rPr>
                <w:rFonts w:ascii="Times New Roman" w:eastAsia="標楷體" w:hAnsi="Times New Roman" w:hint="eastAsia"/>
                <w:lang w:eastAsia="zh-TW"/>
              </w:rPr>
              <w:t>/</w:t>
            </w:r>
            <w:r w:rsidRPr="00865656">
              <w:rPr>
                <w:rFonts w:ascii="Times New Roman" w:eastAsia="標楷體" w:hAnsi="Times New Roman" w:hint="eastAsia"/>
                <w:spacing w:val="-12"/>
                <w:lang w:eastAsia="zh-TW"/>
              </w:rPr>
              <w:t>科目教學研究會、年級會議及各教師專</w:t>
            </w:r>
            <w:r w:rsidRPr="00865656">
              <w:rPr>
                <w:rFonts w:ascii="Times New Roman" w:eastAsia="標楷體" w:hAnsi="Times New Roman" w:hint="eastAsia"/>
                <w:lang w:eastAsia="zh-TW"/>
              </w:rPr>
              <w:t>業學習社群，能就各課程之教學實施情形進行對話、討論，適時改進課程與教學計畫及其實施。</w:t>
            </w: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3"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4"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371" w:type="dxa"/>
          </w:tcPr>
          <w:p w:rsidR="00645E59" w:rsidRPr="00865656" w:rsidRDefault="00645E59" w:rsidP="00EC4313">
            <w:pPr>
              <w:pStyle w:val="TableParagraph"/>
              <w:spacing w:line="300" w:lineRule="exact"/>
              <w:jc w:val="center"/>
              <w:rPr>
                <w:rFonts w:ascii="Times New Roman" w:eastAsia="標楷體" w:hAnsi="Times New Roman"/>
                <w:lang w:eastAsia="zh-TW"/>
              </w:rPr>
            </w:pPr>
          </w:p>
        </w:tc>
        <w:tc>
          <w:tcPr>
            <w:tcW w:w="960" w:type="dxa"/>
            <w:vMerge/>
          </w:tcPr>
          <w:p w:rsidR="00645E59" w:rsidRPr="00865656" w:rsidRDefault="00645E59" w:rsidP="00EC4313">
            <w:pPr>
              <w:pStyle w:val="TableParagraph"/>
              <w:spacing w:line="300" w:lineRule="exact"/>
              <w:rPr>
                <w:rFonts w:ascii="Times New Roman" w:eastAsia="標楷體" w:hAnsi="Times New Roman"/>
                <w:lang w:eastAsia="zh-TW"/>
              </w:rPr>
            </w:pPr>
          </w:p>
        </w:tc>
      </w:tr>
      <w:tr w:rsidR="00594880" w:rsidRPr="00865656" w:rsidTr="00B82D30">
        <w:trPr>
          <w:trHeight w:val="570"/>
          <w:jc w:val="center"/>
        </w:trPr>
        <w:tc>
          <w:tcPr>
            <w:tcW w:w="711" w:type="dxa"/>
            <w:vMerge w:val="restart"/>
          </w:tcPr>
          <w:p w:rsidR="00594880" w:rsidRPr="00865656" w:rsidRDefault="00594880" w:rsidP="00594880">
            <w:pPr>
              <w:pStyle w:val="TableParagraph"/>
              <w:spacing w:line="300" w:lineRule="exact"/>
              <w:rPr>
                <w:rFonts w:ascii="Times New Roman" w:eastAsia="標楷體" w:hAnsi="Times New Roman"/>
                <w:lang w:eastAsia="zh-TW"/>
              </w:rPr>
            </w:pPr>
            <w:r w:rsidRPr="00865656">
              <w:rPr>
                <w:rFonts w:ascii="Times New Roman" w:eastAsia="標楷體" w:hAnsi="Times New Roman" w:hint="eastAsia"/>
                <w:lang w:eastAsia="zh-TW"/>
              </w:rPr>
              <w:t>課程</w:t>
            </w:r>
          </w:p>
          <w:p w:rsidR="00594880" w:rsidRPr="00865656" w:rsidRDefault="00594880" w:rsidP="00594880">
            <w:pPr>
              <w:spacing w:line="300" w:lineRule="exact"/>
              <w:rPr>
                <w:rFonts w:eastAsia="標楷體"/>
                <w:sz w:val="2"/>
                <w:szCs w:val="2"/>
              </w:rPr>
            </w:pPr>
            <w:r w:rsidRPr="00865656">
              <w:rPr>
                <w:rFonts w:ascii="Times New Roman" w:eastAsia="標楷體" w:hAnsi="Times New Roman" w:hint="eastAsia"/>
                <w:lang w:eastAsia="zh-TW"/>
              </w:rPr>
              <w:t>效果</w:t>
            </w:r>
          </w:p>
        </w:tc>
        <w:tc>
          <w:tcPr>
            <w:tcW w:w="563" w:type="dxa"/>
          </w:tcPr>
          <w:p w:rsidR="00594880" w:rsidRPr="00865656" w:rsidRDefault="00594880" w:rsidP="00672CCC">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hint="eastAsia"/>
                <w:lang w:eastAsia="zh-TW"/>
              </w:rPr>
              <w:t>領域</w:t>
            </w:r>
          </w:p>
          <w:p w:rsidR="00594880" w:rsidRPr="00865656" w:rsidRDefault="00594880" w:rsidP="00672CCC">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hint="eastAsia"/>
                <w:lang w:eastAsia="zh-TW"/>
              </w:rPr>
              <w:t>科目課程</w:t>
            </w:r>
          </w:p>
        </w:tc>
        <w:tc>
          <w:tcPr>
            <w:tcW w:w="712" w:type="dxa"/>
            <w:vAlign w:val="center"/>
          </w:tcPr>
          <w:p w:rsidR="00594880" w:rsidRPr="00865656" w:rsidRDefault="00594880" w:rsidP="00672CCC">
            <w:pPr>
              <w:pStyle w:val="TableParagraph"/>
              <w:spacing w:before="12" w:line="300" w:lineRule="exact"/>
              <w:jc w:val="center"/>
              <w:rPr>
                <w:rFonts w:ascii="Times New Roman" w:eastAsia="標楷體" w:hAnsi="Times New Roman"/>
                <w:sz w:val="12"/>
              </w:rPr>
            </w:pPr>
          </w:p>
          <w:p w:rsidR="00594880" w:rsidRPr="00865656" w:rsidRDefault="00594880" w:rsidP="00672CCC">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19.</w:t>
            </w:r>
          </w:p>
          <w:p w:rsidR="00594880" w:rsidRPr="00865656" w:rsidRDefault="00594880" w:rsidP="00672CCC">
            <w:pPr>
              <w:pStyle w:val="TableParagraph"/>
              <w:spacing w:before="31" w:line="300" w:lineRule="exact"/>
              <w:ind w:left="135" w:right="121"/>
              <w:jc w:val="center"/>
              <w:rPr>
                <w:rFonts w:ascii="Times New Roman" w:eastAsia="標楷體" w:hAnsi="Times New Roman"/>
              </w:rPr>
            </w:pPr>
            <w:r w:rsidRPr="00865656">
              <w:rPr>
                <w:rFonts w:ascii="Times New Roman" w:eastAsia="標楷體" w:hAnsi="Times New Roman"/>
              </w:rPr>
              <w:t>素養達成</w:t>
            </w:r>
          </w:p>
        </w:tc>
        <w:tc>
          <w:tcPr>
            <w:tcW w:w="5087" w:type="dxa"/>
          </w:tcPr>
          <w:p w:rsidR="00594880" w:rsidRPr="00865656" w:rsidRDefault="00594880" w:rsidP="00672CCC">
            <w:pPr>
              <w:pStyle w:val="TableParagraph"/>
              <w:spacing w:before="41" w:line="300" w:lineRule="exact"/>
              <w:ind w:right="85"/>
              <w:rPr>
                <w:rFonts w:ascii="Times New Roman" w:eastAsia="標楷體" w:hAnsi="Times New Roman"/>
                <w:lang w:eastAsia="zh-TW"/>
              </w:rPr>
            </w:pPr>
            <w:r w:rsidRPr="00865656">
              <w:rPr>
                <w:rFonts w:ascii="Times New Roman" w:eastAsia="標楷體" w:hAnsi="Times New Roman"/>
                <w:lang w:eastAsia="zh-TW"/>
              </w:rPr>
              <w:t xml:space="preserve">19.1 </w:t>
            </w:r>
            <w:r w:rsidRPr="00865656">
              <w:rPr>
                <w:rFonts w:ascii="Times New Roman" w:eastAsia="標楷體" w:hAnsi="Times New Roman"/>
                <w:lang w:eastAsia="zh-TW"/>
              </w:rPr>
              <w:t>各學習階段</w:t>
            </w:r>
            <w:r w:rsidRPr="00865656">
              <w:rPr>
                <w:rFonts w:ascii="Times New Roman" w:eastAsia="標楷體" w:hAnsi="Times New Roman"/>
                <w:lang w:eastAsia="zh-TW"/>
              </w:rPr>
              <w:t>/</w:t>
            </w:r>
            <w:r w:rsidRPr="00865656">
              <w:rPr>
                <w:rFonts w:ascii="Times New Roman" w:eastAsia="標楷體" w:hAnsi="Times New Roman"/>
                <w:lang w:eastAsia="zh-TW"/>
              </w:rPr>
              <w:t>年級學生於各領域</w:t>
            </w:r>
            <w:r w:rsidRPr="00865656">
              <w:rPr>
                <w:rFonts w:ascii="Times New Roman" w:eastAsia="標楷體" w:hAnsi="Times New Roman"/>
                <w:lang w:eastAsia="zh-TW"/>
              </w:rPr>
              <w:t>/</w:t>
            </w:r>
            <w:r w:rsidRPr="00865656">
              <w:rPr>
                <w:rFonts w:ascii="Times New Roman" w:eastAsia="標楷體" w:hAnsi="Times New Roman"/>
                <w:lang w:eastAsia="zh-TW"/>
              </w:rPr>
              <w:t>科目之學習結果表現，能達成各該領域</w:t>
            </w:r>
            <w:r w:rsidRPr="00865656">
              <w:rPr>
                <w:rFonts w:ascii="Times New Roman" w:eastAsia="標楷體" w:hAnsi="Times New Roman"/>
                <w:lang w:eastAsia="zh-TW"/>
              </w:rPr>
              <w:t>/</w:t>
            </w:r>
            <w:r w:rsidRPr="00865656">
              <w:rPr>
                <w:rFonts w:ascii="Times New Roman" w:eastAsia="標楷體" w:hAnsi="Times New Roman"/>
                <w:lang w:eastAsia="zh-TW"/>
              </w:rPr>
              <w:t>科目課綱訂定之本教育階段核心素養，並精熟各學習重點。</w:t>
            </w:r>
          </w:p>
        </w:tc>
        <w:tc>
          <w:tcPr>
            <w:tcW w:w="373"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374"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371" w:type="dxa"/>
          </w:tcPr>
          <w:p w:rsidR="00594880" w:rsidRPr="00865656" w:rsidRDefault="00594880" w:rsidP="00EC4313">
            <w:pPr>
              <w:pStyle w:val="TableParagraph"/>
              <w:spacing w:line="300" w:lineRule="exact"/>
              <w:jc w:val="center"/>
              <w:rPr>
                <w:rFonts w:ascii="Times New Roman" w:eastAsia="標楷體" w:hAnsi="Times New Roman"/>
                <w:lang w:eastAsia="zh-TW"/>
              </w:rPr>
            </w:pPr>
          </w:p>
        </w:tc>
        <w:tc>
          <w:tcPr>
            <w:tcW w:w="960" w:type="dxa"/>
          </w:tcPr>
          <w:p w:rsidR="00594880" w:rsidRPr="00865656" w:rsidRDefault="00594880" w:rsidP="00EC4313">
            <w:pPr>
              <w:pStyle w:val="TableParagraph"/>
              <w:spacing w:line="300" w:lineRule="exact"/>
              <w:rPr>
                <w:rFonts w:ascii="Times New Roman" w:eastAsia="標楷體" w:hAnsi="Times New Roman"/>
                <w:lang w:eastAsia="zh-TW"/>
              </w:rPr>
            </w:pPr>
          </w:p>
        </w:tc>
      </w:tr>
      <w:tr w:rsidR="00594880" w:rsidRPr="00865656" w:rsidTr="00B82D30">
        <w:trPr>
          <w:trHeight w:val="570"/>
          <w:jc w:val="center"/>
        </w:trPr>
        <w:tc>
          <w:tcPr>
            <w:tcW w:w="711" w:type="dxa"/>
            <w:vMerge/>
          </w:tcPr>
          <w:p w:rsidR="00594880" w:rsidRPr="00865656" w:rsidRDefault="00594880" w:rsidP="00EC4313">
            <w:pPr>
              <w:spacing w:line="300" w:lineRule="exact"/>
              <w:rPr>
                <w:rFonts w:eastAsia="標楷體"/>
                <w:sz w:val="2"/>
                <w:szCs w:val="2"/>
                <w:lang w:eastAsia="zh-TW"/>
              </w:rPr>
            </w:pPr>
          </w:p>
        </w:tc>
        <w:tc>
          <w:tcPr>
            <w:tcW w:w="563" w:type="dxa"/>
          </w:tcPr>
          <w:p w:rsidR="00594880" w:rsidRPr="00865656" w:rsidRDefault="00594880" w:rsidP="00672CCC">
            <w:pPr>
              <w:pStyle w:val="TableParagraph"/>
              <w:spacing w:before="4" w:line="300" w:lineRule="exact"/>
              <w:ind w:left="235" w:right="107"/>
              <w:jc w:val="both"/>
              <w:rPr>
                <w:rFonts w:ascii="Times New Roman" w:eastAsia="標楷體" w:hAnsi="Times New Roman"/>
              </w:rPr>
            </w:pPr>
            <w:r w:rsidRPr="00865656">
              <w:rPr>
                <w:rFonts w:ascii="Times New Roman" w:eastAsia="標楷體" w:hAnsi="Times New Roman"/>
              </w:rPr>
              <w:t>彈性學習課程</w:t>
            </w:r>
          </w:p>
        </w:tc>
        <w:tc>
          <w:tcPr>
            <w:tcW w:w="712" w:type="dxa"/>
            <w:vAlign w:val="center"/>
          </w:tcPr>
          <w:p w:rsidR="00594880" w:rsidRPr="00865656" w:rsidRDefault="00594880" w:rsidP="00672CCC">
            <w:pPr>
              <w:pStyle w:val="TableParagraph"/>
              <w:spacing w:before="62" w:line="300" w:lineRule="exact"/>
              <w:ind w:left="135"/>
              <w:jc w:val="center"/>
              <w:rPr>
                <w:rFonts w:ascii="Times New Roman" w:eastAsia="標楷體" w:hAnsi="Times New Roman"/>
              </w:rPr>
            </w:pPr>
            <w:r w:rsidRPr="00865656">
              <w:rPr>
                <w:rFonts w:ascii="Times New Roman" w:eastAsia="標楷體" w:hAnsi="Times New Roman"/>
              </w:rPr>
              <w:t>21.</w:t>
            </w:r>
          </w:p>
          <w:p w:rsidR="00594880" w:rsidRPr="00865656" w:rsidRDefault="00594880" w:rsidP="00672CCC">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目標</w:t>
            </w:r>
          </w:p>
          <w:p w:rsidR="00594880" w:rsidRPr="00865656" w:rsidRDefault="00594880" w:rsidP="00672CCC">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達成</w:t>
            </w:r>
          </w:p>
        </w:tc>
        <w:tc>
          <w:tcPr>
            <w:tcW w:w="5087" w:type="dxa"/>
          </w:tcPr>
          <w:p w:rsidR="00594880" w:rsidRPr="00865656" w:rsidRDefault="00594880" w:rsidP="00672CCC">
            <w:pPr>
              <w:pStyle w:val="TableParagraph"/>
              <w:numPr>
                <w:ilvl w:val="1"/>
                <w:numId w:val="30"/>
              </w:numPr>
              <w:tabs>
                <w:tab w:val="left" w:pos="633"/>
              </w:tabs>
              <w:spacing w:before="1" w:line="300" w:lineRule="exact"/>
              <w:ind w:right="141" w:firstLine="0"/>
              <w:rPr>
                <w:rFonts w:ascii="Times New Roman" w:eastAsia="標楷體" w:hAnsi="Times New Roman"/>
                <w:lang w:eastAsia="zh-TW"/>
              </w:rPr>
            </w:pPr>
            <w:r w:rsidRPr="00865656">
              <w:rPr>
                <w:rFonts w:ascii="Times New Roman" w:eastAsia="標楷體" w:hAnsi="Times New Roman"/>
                <w:spacing w:val="-3"/>
                <w:lang w:eastAsia="zh-TW"/>
              </w:rPr>
              <w:t>學生於各彈性學習課程之學習結果表現，能符合課程設計之預期課程目標。</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含特殊需求領域</w:t>
            </w:r>
            <w:r w:rsidRPr="00865656">
              <w:rPr>
                <w:rFonts w:ascii="Times New Roman" w:eastAsia="標楷體" w:hAnsi="Times New Roman"/>
                <w:color w:val="FF0000"/>
                <w:shd w:val="pct15" w:color="auto" w:fill="FFFFFF"/>
                <w:lang w:eastAsia="zh-TW"/>
              </w:rPr>
              <w:t>)</w:t>
            </w:r>
          </w:p>
          <w:p w:rsidR="00594880" w:rsidRPr="00865656" w:rsidRDefault="00594880" w:rsidP="00672CCC">
            <w:pPr>
              <w:pStyle w:val="TableParagraph"/>
              <w:spacing w:line="300" w:lineRule="exact"/>
              <w:ind w:left="135" w:right="66"/>
              <w:jc w:val="both"/>
              <w:rPr>
                <w:rFonts w:ascii="Times New Roman" w:eastAsia="標楷體" w:hAnsi="Times New Roman"/>
                <w:lang w:eastAsia="zh-TW"/>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4"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1" w:type="dxa"/>
          </w:tcPr>
          <w:p w:rsidR="00594880" w:rsidRPr="00865656" w:rsidRDefault="00594880" w:rsidP="00EC4313">
            <w:pPr>
              <w:pStyle w:val="TableParagraph"/>
              <w:spacing w:line="300" w:lineRule="exact"/>
              <w:jc w:val="center"/>
              <w:rPr>
                <w:rFonts w:ascii="Times New Roman" w:eastAsia="標楷體" w:hAnsi="Times New Roman"/>
              </w:rPr>
            </w:pPr>
          </w:p>
        </w:tc>
        <w:tc>
          <w:tcPr>
            <w:tcW w:w="960" w:type="dxa"/>
          </w:tcPr>
          <w:p w:rsidR="00594880" w:rsidRPr="00865656" w:rsidRDefault="00594880" w:rsidP="00EC4313">
            <w:pPr>
              <w:pStyle w:val="TableParagraph"/>
              <w:spacing w:line="300" w:lineRule="exact"/>
              <w:rPr>
                <w:rFonts w:ascii="Times New Roman" w:eastAsia="標楷體" w:hAnsi="Times New Roman"/>
              </w:rPr>
            </w:pPr>
          </w:p>
        </w:tc>
      </w:tr>
      <w:tr w:rsidR="00594880" w:rsidRPr="00865656" w:rsidTr="00B82D30">
        <w:trPr>
          <w:trHeight w:val="570"/>
          <w:jc w:val="center"/>
        </w:trPr>
        <w:tc>
          <w:tcPr>
            <w:tcW w:w="711" w:type="dxa"/>
            <w:vMerge/>
          </w:tcPr>
          <w:p w:rsidR="00594880" w:rsidRPr="00865656" w:rsidRDefault="00594880" w:rsidP="00EC4313">
            <w:pPr>
              <w:spacing w:line="300" w:lineRule="exact"/>
              <w:rPr>
                <w:rFonts w:eastAsia="標楷體"/>
                <w:sz w:val="2"/>
                <w:szCs w:val="2"/>
              </w:rPr>
            </w:pPr>
          </w:p>
        </w:tc>
        <w:tc>
          <w:tcPr>
            <w:tcW w:w="563" w:type="dxa"/>
          </w:tcPr>
          <w:p w:rsidR="00594880" w:rsidRPr="00865656" w:rsidRDefault="00594880" w:rsidP="00672CCC">
            <w:pPr>
              <w:pStyle w:val="TableParagraph"/>
              <w:spacing w:line="300" w:lineRule="exact"/>
              <w:ind w:left="226"/>
              <w:jc w:val="both"/>
              <w:rPr>
                <w:rFonts w:ascii="Times New Roman" w:eastAsia="標楷體" w:hAnsi="Times New Roman"/>
                <w:lang w:eastAsia="zh-TW"/>
              </w:rPr>
            </w:pPr>
            <w:r w:rsidRPr="00865656">
              <w:rPr>
                <w:rFonts w:ascii="Times New Roman" w:eastAsia="標楷體" w:hAnsi="Times New Roman"/>
              </w:rPr>
              <w:t>課程總體架構</w:t>
            </w:r>
          </w:p>
        </w:tc>
        <w:tc>
          <w:tcPr>
            <w:tcW w:w="712" w:type="dxa"/>
            <w:vAlign w:val="center"/>
          </w:tcPr>
          <w:p w:rsidR="00594880" w:rsidRPr="00865656" w:rsidRDefault="00594880" w:rsidP="00672CCC">
            <w:pPr>
              <w:pStyle w:val="TableParagraph"/>
              <w:spacing w:line="300" w:lineRule="exact"/>
              <w:ind w:left="135"/>
              <w:jc w:val="center"/>
              <w:rPr>
                <w:rFonts w:ascii="Times New Roman" w:eastAsia="標楷體" w:hAnsi="Times New Roman"/>
              </w:rPr>
            </w:pPr>
            <w:r w:rsidRPr="00865656">
              <w:rPr>
                <w:rFonts w:ascii="Times New Roman" w:eastAsia="標楷體" w:hAnsi="Times New Roman"/>
              </w:rPr>
              <w:t>23.</w:t>
            </w:r>
          </w:p>
          <w:p w:rsidR="00594880" w:rsidRPr="00865656" w:rsidRDefault="00594880" w:rsidP="00672CCC">
            <w:pPr>
              <w:pStyle w:val="TableParagraph"/>
              <w:spacing w:before="16" w:line="300" w:lineRule="exact"/>
              <w:jc w:val="center"/>
              <w:rPr>
                <w:rFonts w:ascii="Times New Roman" w:eastAsia="標楷體" w:hAnsi="Times New Roman"/>
              </w:rPr>
            </w:pPr>
            <w:r w:rsidRPr="00865656">
              <w:rPr>
                <w:rFonts w:ascii="Times New Roman" w:eastAsia="標楷體" w:hAnsi="Times New Roman"/>
              </w:rPr>
              <w:t>教育</w:t>
            </w:r>
          </w:p>
          <w:p w:rsidR="00594880" w:rsidRPr="00865656" w:rsidRDefault="00594880" w:rsidP="00672CCC">
            <w:pPr>
              <w:pStyle w:val="TableParagraph"/>
              <w:spacing w:before="16" w:line="300" w:lineRule="exact"/>
              <w:jc w:val="center"/>
              <w:rPr>
                <w:rFonts w:ascii="Times New Roman" w:eastAsia="標楷體" w:hAnsi="Times New Roman"/>
                <w:sz w:val="21"/>
                <w:lang w:eastAsia="zh-TW"/>
              </w:rPr>
            </w:pPr>
            <w:r w:rsidRPr="00865656">
              <w:rPr>
                <w:rFonts w:ascii="Times New Roman" w:eastAsia="標楷體" w:hAnsi="Times New Roman"/>
              </w:rPr>
              <w:t>成效</w:t>
            </w:r>
          </w:p>
        </w:tc>
        <w:tc>
          <w:tcPr>
            <w:tcW w:w="5087" w:type="dxa"/>
          </w:tcPr>
          <w:p w:rsidR="00594880" w:rsidRPr="00865656" w:rsidRDefault="00594880" w:rsidP="00672CCC">
            <w:pPr>
              <w:pStyle w:val="TableParagraph"/>
              <w:spacing w:line="300" w:lineRule="exact"/>
              <w:ind w:left="135"/>
              <w:jc w:val="both"/>
              <w:rPr>
                <w:rFonts w:ascii="Times New Roman" w:eastAsia="標楷體" w:hAnsi="Times New Roman"/>
                <w:lang w:eastAsia="zh-TW"/>
              </w:rPr>
            </w:pPr>
            <w:r w:rsidRPr="00865656">
              <w:rPr>
                <w:rFonts w:ascii="Times New Roman" w:eastAsia="標楷體" w:hAnsi="Times New Roman"/>
                <w:lang w:eastAsia="zh-TW"/>
              </w:rPr>
              <w:t>學生於各領域</w:t>
            </w:r>
            <w:r w:rsidRPr="00865656">
              <w:rPr>
                <w:rFonts w:ascii="Times New Roman" w:eastAsia="標楷體" w:hAnsi="Times New Roman"/>
                <w:lang w:eastAsia="zh-TW"/>
              </w:rPr>
              <w:t>/</w:t>
            </w:r>
            <w:r w:rsidRPr="00865656">
              <w:rPr>
                <w:rFonts w:ascii="Times New Roman" w:eastAsia="標楷體" w:hAnsi="Times New Roman"/>
                <w:lang w:eastAsia="zh-TW"/>
              </w:rPr>
              <w:t>科目及彈性學習課程之學習結果表現，符合預期教育成效，展現適性教育特質。</w:t>
            </w:r>
            <w:r w:rsidRPr="00865656">
              <w:rPr>
                <w:rFonts w:ascii="Times New Roman" w:eastAsia="標楷體" w:hAnsi="Times New Roman"/>
                <w:color w:val="FF0000"/>
                <w:shd w:val="pct15" w:color="auto" w:fill="FFFFFF"/>
                <w:lang w:eastAsia="zh-TW"/>
              </w:rPr>
              <w:t>(</w:t>
            </w:r>
            <w:r w:rsidRPr="00865656">
              <w:rPr>
                <w:rFonts w:ascii="Times New Roman" w:eastAsia="標楷體" w:hAnsi="Times New Roman"/>
                <w:color w:val="FF0000"/>
                <w:shd w:val="pct15" w:color="auto" w:fill="FFFFFF"/>
                <w:lang w:eastAsia="zh-TW"/>
              </w:rPr>
              <w:t>含特殊需求領域</w:t>
            </w:r>
            <w:r w:rsidRPr="00865656">
              <w:rPr>
                <w:rFonts w:ascii="Times New Roman" w:eastAsia="標楷體" w:hAnsi="Times New Roman"/>
                <w:color w:val="FF0000"/>
                <w:shd w:val="pct15" w:color="auto" w:fill="FFFFFF"/>
                <w:lang w:eastAsia="zh-TW"/>
              </w:rPr>
              <w:t>)</w:t>
            </w: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3"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4" w:type="dxa"/>
          </w:tcPr>
          <w:p w:rsidR="00594880" w:rsidRPr="00865656" w:rsidRDefault="00594880" w:rsidP="00EC4313">
            <w:pPr>
              <w:pStyle w:val="TableParagraph"/>
              <w:spacing w:line="300" w:lineRule="exact"/>
              <w:jc w:val="center"/>
              <w:rPr>
                <w:rFonts w:ascii="Times New Roman" w:eastAsia="標楷體" w:hAnsi="Times New Roman"/>
              </w:rPr>
            </w:pPr>
          </w:p>
        </w:tc>
        <w:tc>
          <w:tcPr>
            <w:tcW w:w="371" w:type="dxa"/>
          </w:tcPr>
          <w:p w:rsidR="00594880" w:rsidRPr="00865656" w:rsidRDefault="00594880" w:rsidP="00EC4313">
            <w:pPr>
              <w:pStyle w:val="TableParagraph"/>
              <w:spacing w:line="300" w:lineRule="exact"/>
              <w:jc w:val="center"/>
              <w:rPr>
                <w:rFonts w:ascii="Times New Roman" w:eastAsia="標楷體" w:hAnsi="Times New Roman"/>
              </w:rPr>
            </w:pPr>
          </w:p>
        </w:tc>
        <w:tc>
          <w:tcPr>
            <w:tcW w:w="960" w:type="dxa"/>
          </w:tcPr>
          <w:p w:rsidR="00594880" w:rsidRPr="00865656" w:rsidRDefault="00594880" w:rsidP="00EC4313">
            <w:pPr>
              <w:pStyle w:val="TableParagraph"/>
              <w:spacing w:line="300" w:lineRule="exact"/>
              <w:rPr>
                <w:rFonts w:ascii="Times New Roman" w:eastAsia="標楷體" w:hAnsi="Times New Roman"/>
              </w:rPr>
            </w:pPr>
          </w:p>
        </w:tc>
      </w:tr>
      <w:tr w:rsidR="00594880" w:rsidRPr="00865656" w:rsidTr="00995374">
        <w:trPr>
          <w:trHeight w:val="570"/>
          <w:jc w:val="center"/>
        </w:trPr>
        <w:tc>
          <w:tcPr>
            <w:tcW w:w="1986" w:type="dxa"/>
            <w:gridSpan w:val="3"/>
          </w:tcPr>
          <w:p w:rsidR="00594880" w:rsidRPr="00865656" w:rsidRDefault="00594880" w:rsidP="00594880">
            <w:pPr>
              <w:pStyle w:val="TableParagraph"/>
              <w:spacing w:before="10" w:line="300" w:lineRule="exact"/>
              <w:jc w:val="center"/>
              <w:rPr>
                <w:rFonts w:ascii="Times New Roman" w:eastAsia="標楷體" w:hAnsi="Times New Roman"/>
                <w:sz w:val="24"/>
                <w:szCs w:val="24"/>
                <w:lang w:eastAsia="zh-TW"/>
              </w:rPr>
            </w:pPr>
            <w:r w:rsidRPr="00865656">
              <w:rPr>
                <w:rFonts w:ascii="Times New Roman" w:eastAsia="標楷體" w:hAnsi="Times New Roman" w:hint="eastAsia"/>
                <w:sz w:val="24"/>
                <w:szCs w:val="24"/>
                <w:lang w:eastAsia="zh-TW"/>
              </w:rPr>
              <w:t>評鑑結果之運用或</w:t>
            </w:r>
          </w:p>
          <w:p w:rsidR="00594880" w:rsidRPr="00865656" w:rsidRDefault="00594880" w:rsidP="00594880">
            <w:pPr>
              <w:pStyle w:val="TableParagraph"/>
              <w:spacing w:before="10" w:line="300" w:lineRule="exact"/>
              <w:jc w:val="center"/>
              <w:rPr>
                <w:rFonts w:ascii="Times New Roman" w:eastAsia="標楷體" w:hAnsi="Times New Roman"/>
                <w:sz w:val="24"/>
                <w:szCs w:val="24"/>
                <w:lang w:eastAsia="zh-TW"/>
              </w:rPr>
            </w:pPr>
            <w:r w:rsidRPr="00865656">
              <w:rPr>
                <w:rFonts w:ascii="Times New Roman" w:eastAsia="標楷體" w:hAnsi="Times New Roman" w:hint="eastAsia"/>
                <w:sz w:val="24"/>
                <w:szCs w:val="24"/>
                <w:lang w:eastAsia="zh-TW"/>
              </w:rPr>
              <w:t>課程修正事項</w:t>
            </w:r>
          </w:p>
          <w:p w:rsidR="00594880" w:rsidRPr="00865656" w:rsidRDefault="00594880" w:rsidP="00672CCC">
            <w:pPr>
              <w:pStyle w:val="TableParagraph"/>
              <w:spacing w:line="300" w:lineRule="exact"/>
              <w:ind w:left="135"/>
              <w:jc w:val="center"/>
              <w:rPr>
                <w:rFonts w:ascii="Times New Roman" w:eastAsia="標楷體" w:hAnsi="Times New Roman"/>
                <w:lang w:eastAsia="zh-TW"/>
              </w:rPr>
            </w:pPr>
          </w:p>
        </w:tc>
        <w:tc>
          <w:tcPr>
            <w:tcW w:w="7911" w:type="dxa"/>
            <w:gridSpan w:val="7"/>
          </w:tcPr>
          <w:p w:rsidR="00594880" w:rsidRPr="00865656" w:rsidRDefault="00594880" w:rsidP="00EC4313">
            <w:pPr>
              <w:pStyle w:val="TableParagraph"/>
              <w:spacing w:line="300" w:lineRule="exact"/>
              <w:rPr>
                <w:rFonts w:ascii="Times New Roman" w:eastAsia="標楷體" w:hAnsi="Times New Roman"/>
                <w:lang w:eastAsia="zh-TW"/>
              </w:rPr>
            </w:pPr>
          </w:p>
        </w:tc>
      </w:tr>
    </w:tbl>
    <w:p w:rsidR="00AE399D" w:rsidRPr="00594880" w:rsidRDefault="00AE399D" w:rsidP="00594880"/>
    <w:sectPr w:rsidR="00AE399D" w:rsidRPr="00594880" w:rsidSect="00865656">
      <w:footerReference w:type="default" r:id="rId8"/>
      <w:pgSz w:w="11906" w:h="16838" w:code="9"/>
      <w:pgMar w:top="993" w:right="1134" w:bottom="851" w:left="1134"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A76" w:rsidRDefault="00C06A76">
      <w:r>
        <w:separator/>
      </w:r>
    </w:p>
  </w:endnote>
  <w:endnote w:type="continuationSeparator" w:id="0">
    <w:p w:rsidR="00C06A76" w:rsidRDefault="00C06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Noto Sans Mono CJK JP Regular">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5848078"/>
      <w:docPartObj>
        <w:docPartGallery w:val="Page Numbers (Bottom of Page)"/>
        <w:docPartUnique/>
      </w:docPartObj>
    </w:sdtPr>
    <w:sdtEndPr/>
    <w:sdtContent>
      <w:p w:rsidR="00B3096B" w:rsidRDefault="00B3096B">
        <w:pPr>
          <w:pStyle w:val="a5"/>
          <w:jc w:val="center"/>
        </w:pPr>
        <w:r>
          <w:fldChar w:fldCharType="begin"/>
        </w:r>
        <w:r>
          <w:instrText>PAGE   \* MERGEFORMAT</w:instrText>
        </w:r>
        <w:r>
          <w:fldChar w:fldCharType="separate"/>
        </w:r>
        <w:r w:rsidR="00B60054" w:rsidRPr="00B60054">
          <w:rPr>
            <w:noProof/>
            <w:lang w:val="zh-TW"/>
          </w:rPr>
          <w:t>1</w:t>
        </w:r>
        <w:r>
          <w:fldChar w:fldCharType="end"/>
        </w:r>
      </w:p>
    </w:sdtContent>
  </w:sdt>
  <w:p w:rsidR="004E0335" w:rsidRDefault="004E0335">
    <w:pPr>
      <w:pStyle w:val="ab"/>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A76" w:rsidRDefault="00C06A76">
      <w:r>
        <w:separator/>
      </w:r>
    </w:p>
  </w:footnote>
  <w:footnote w:type="continuationSeparator" w:id="0">
    <w:p w:rsidR="00C06A76" w:rsidRDefault="00C06A7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82073AC"/>
    <w:multiLevelType w:val="multilevel"/>
    <w:tmpl w:val="38F4674A"/>
    <w:lvl w:ilvl="0">
      <w:start w:val="1"/>
      <w:numFmt w:val="ideographLegalTraditional"/>
      <w:suff w:val="nothing"/>
      <w:lvlText w:val="%1、"/>
      <w:lvlJc w:val="left"/>
      <w:pPr>
        <w:ind w:left="425" w:hanging="425"/>
      </w:pPr>
      <w:rPr>
        <w:rFonts w:hint="eastAsia"/>
        <w:sz w:val="32"/>
        <w:szCs w:val="32"/>
        <w:shd w:val="pct15" w:color="auto" w:fill="FFFFFF"/>
        <w:lang w:val="en-US"/>
      </w:rPr>
    </w:lvl>
    <w:lvl w:ilvl="1">
      <w:start w:val="1"/>
      <w:numFmt w:val="taiwaneseCountingThousand"/>
      <w:suff w:val="nothing"/>
      <w:lvlText w:val="%2、"/>
      <w:lvlJc w:val="left"/>
      <w:pPr>
        <w:ind w:left="993" w:hanging="567"/>
      </w:pPr>
      <w:rPr>
        <w:rFonts w:hint="eastAsia"/>
        <w:color w:val="C00000"/>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1B157D1"/>
    <w:multiLevelType w:val="hybridMultilevel"/>
    <w:tmpl w:val="8A160FC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1B75B5E"/>
    <w:multiLevelType w:val="hybridMultilevel"/>
    <w:tmpl w:val="FF56323E"/>
    <w:lvl w:ilvl="0" w:tplc="0409000F">
      <w:start w:val="1"/>
      <w:numFmt w:val="decimal"/>
      <w:lvlText w:val="%1."/>
      <w:lvlJc w:val="left"/>
      <w:pPr>
        <w:ind w:left="1181" w:hanging="480"/>
      </w:p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6" w15:restartNumberingAfterBreak="0">
    <w:nsid w:val="12586F04"/>
    <w:multiLevelType w:val="hybridMultilevel"/>
    <w:tmpl w:val="F24A8D38"/>
    <w:lvl w:ilvl="0" w:tplc="D1C28D72">
      <w:start w:val="1"/>
      <w:numFmt w:val="taiwaneseCountingThousand"/>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7" w15:restartNumberingAfterBreak="0">
    <w:nsid w:val="167709E6"/>
    <w:multiLevelType w:val="multilevel"/>
    <w:tmpl w:val="B98CCE16"/>
    <w:lvl w:ilvl="0">
      <w:start w:val="3"/>
      <w:numFmt w:val="ideographLegalTraditional"/>
      <w:suff w:val="nothing"/>
      <w:lvlText w:val="%1、"/>
      <w:lvlJc w:val="left"/>
      <w:pPr>
        <w:ind w:left="425" w:hanging="425"/>
      </w:pPr>
      <w:rPr>
        <w:rFonts w:hint="eastAsia"/>
        <w:sz w:val="32"/>
        <w:szCs w:val="32"/>
      </w:rPr>
    </w:lvl>
    <w:lvl w:ilvl="1">
      <w:start w:val="8"/>
      <w:numFmt w:val="taiwaneseCountingThousand"/>
      <w:suff w:val="nothing"/>
      <w:lvlText w:val="%2、"/>
      <w:lvlJc w:val="left"/>
      <w:pPr>
        <w:ind w:left="993" w:hanging="567"/>
      </w:pPr>
      <w:rPr>
        <w:rFonts w:hint="eastAsia"/>
        <w:color w:val="C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185C35C7"/>
    <w:multiLevelType w:val="hybridMultilevel"/>
    <w:tmpl w:val="ED30FC08"/>
    <w:lvl w:ilvl="0" w:tplc="1A00C004">
      <w:start w:val="1"/>
      <w:numFmt w:val="ideographLegalTraditional"/>
      <w:lvlText w:val="%1、"/>
      <w:lvlJc w:val="left"/>
      <w:pPr>
        <w:tabs>
          <w:tab w:val="num" w:pos="570"/>
        </w:tabs>
        <w:ind w:left="570" w:hanging="57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9B725AC"/>
    <w:multiLevelType w:val="multilevel"/>
    <w:tmpl w:val="3756398A"/>
    <w:lvl w:ilvl="0">
      <w:start w:val="21"/>
      <w:numFmt w:val="decimal"/>
      <w:lvlText w:val="%1"/>
      <w:lvlJc w:val="left"/>
      <w:pPr>
        <w:ind w:left="135" w:hanging="497"/>
      </w:pPr>
      <w:rPr>
        <w:rFonts w:hint="default"/>
        <w:lang w:val="zh-TW" w:eastAsia="zh-TW" w:bidi="zh-TW"/>
      </w:rPr>
    </w:lvl>
    <w:lvl w:ilvl="1">
      <w:start w:val="1"/>
      <w:numFmt w:val="decimal"/>
      <w:lvlText w:val="%1.%2"/>
      <w:lvlJc w:val="left"/>
      <w:pPr>
        <w:ind w:left="135" w:hanging="497"/>
      </w:pPr>
      <w:rPr>
        <w:rFonts w:ascii="Noto Sans Mono CJK JP Regular" w:eastAsia="Noto Sans Mono CJK JP Regular" w:hAnsi="Noto Sans Mono CJK JP Regular" w:cs="Noto Sans Mono CJK JP Regular" w:hint="default"/>
        <w:w w:val="100"/>
        <w:sz w:val="22"/>
        <w:szCs w:val="22"/>
        <w:lang w:val="zh-TW" w:eastAsia="zh-TW" w:bidi="zh-TW"/>
      </w:rPr>
    </w:lvl>
    <w:lvl w:ilvl="2">
      <w:numFmt w:val="bullet"/>
      <w:lvlText w:val="•"/>
      <w:lvlJc w:val="left"/>
      <w:pPr>
        <w:ind w:left="1103" w:hanging="497"/>
      </w:pPr>
      <w:rPr>
        <w:rFonts w:hint="default"/>
        <w:lang w:val="zh-TW" w:eastAsia="zh-TW" w:bidi="zh-TW"/>
      </w:rPr>
    </w:lvl>
    <w:lvl w:ilvl="3">
      <w:numFmt w:val="bullet"/>
      <w:lvlText w:val="•"/>
      <w:lvlJc w:val="left"/>
      <w:pPr>
        <w:ind w:left="1584" w:hanging="497"/>
      </w:pPr>
      <w:rPr>
        <w:rFonts w:hint="default"/>
        <w:lang w:val="zh-TW" w:eastAsia="zh-TW" w:bidi="zh-TW"/>
      </w:rPr>
    </w:lvl>
    <w:lvl w:ilvl="4">
      <w:numFmt w:val="bullet"/>
      <w:lvlText w:val="•"/>
      <w:lvlJc w:val="left"/>
      <w:pPr>
        <w:ind w:left="2066" w:hanging="497"/>
      </w:pPr>
      <w:rPr>
        <w:rFonts w:hint="default"/>
        <w:lang w:val="zh-TW" w:eastAsia="zh-TW" w:bidi="zh-TW"/>
      </w:rPr>
    </w:lvl>
    <w:lvl w:ilvl="5">
      <w:numFmt w:val="bullet"/>
      <w:lvlText w:val="•"/>
      <w:lvlJc w:val="left"/>
      <w:pPr>
        <w:ind w:left="2548" w:hanging="497"/>
      </w:pPr>
      <w:rPr>
        <w:rFonts w:hint="default"/>
        <w:lang w:val="zh-TW" w:eastAsia="zh-TW" w:bidi="zh-TW"/>
      </w:rPr>
    </w:lvl>
    <w:lvl w:ilvl="6">
      <w:numFmt w:val="bullet"/>
      <w:lvlText w:val="•"/>
      <w:lvlJc w:val="left"/>
      <w:pPr>
        <w:ind w:left="3029" w:hanging="497"/>
      </w:pPr>
      <w:rPr>
        <w:rFonts w:hint="default"/>
        <w:lang w:val="zh-TW" w:eastAsia="zh-TW" w:bidi="zh-TW"/>
      </w:rPr>
    </w:lvl>
    <w:lvl w:ilvl="7">
      <w:numFmt w:val="bullet"/>
      <w:lvlText w:val="•"/>
      <w:lvlJc w:val="left"/>
      <w:pPr>
        <w:ind w:left="3511" w:hanging="497"/>
      </w:pPr>
      <w:rPr>
        <w:rFonts w:hint="default"/>
        <w:lang w:val="zh-TW" w:eastAsia="zh-TW" w:bidi="zh-TW"/>
      </w:rPr>
    </w:lvl>
    <w:lvl w:ilvl="8">
      <w:numFmt w:val="bullet"/>
      <w:lvlText w:val="•"/>
      <w:lvlJc w:val="left"/>
      <w:pPr>
        <w:ind w:left="3992" w:hanging="497"/>
      </w:pPr>
      <w:rPr>
        <w:rFonts w:hint="default"/>
        <w:lang w:val="zh-TW" w:eastAsia="zh-TW" w:bidi="zh-TW"/>
      </w:rPr>
    </w:lvl>
  </w:abstractNum>
  <w:abstractNum w:abstractNumId="10" w15:restartNumberingAfterBreak="0">
    <w:nsid w:val="1CC0222D"/>
    <w:multiLevelType w:val="hybridMultilevel"/>
    <w:tmpl w:val="B356630E"/>
    <w:lvl w:ilvl="0" w:tplc="04E41B32">
      <w:start w:val="5"/>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1FAE1606"/>
    <w:multiLevelType w:val="hybridMultilevel"/>
    <w:tmpl w:val="D57CA51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86265EF"/>
    <w:multiLevelType w:val="hybridMultilevel"/>
    <w:tmpl w:val="B94E703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3" w15:restartNumberingAfterBreak="0">
    <w:nsid w:val="315423D3"/>
    <w:multiLevelType w:val="hybridMultilevel"/>
    <w:tmpl w:val="43860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E20A5"/>
    <w:multiLevelType w:val="hybridMultilevel"/>
    <w:tmpl w:val="1A521BA6"/>
    <w:lvl w:ilvl="0" w:tplc="F4923418">
      <w:start w:val="8"/>
      <w:numFmt w:val="ideographLegalTraditional"/>
      <w:suff w:val="nothing"/>
      <w:lvlText w:val="%1、"/>
      <w:lvlJc w:val="left"/>
      <w:pPr>
        <w:ind w:left="2139"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D952CC"/>
    <w:multiLevelType w:val="hybridMultilevel"/>
    <w:tmpl w:val="5DBEBBDA"/>
    <w:lvl w:ilvl="0" w:tplc="237A75B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FBC453A"/>
    <w:multiLevelType w:val="hybridMultilevel"/>
    <w:tmpl w:val="EB0003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978A4"/>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8" w15:restartNumberingAfterBreak="0">
    <w:nsid w:val="4751422B"/>
    <w:multiLevelType w:val="multilevel"/>
    <w:tmpl w:val="25BCF2A6"/>
    <w:lvl w:ilvl="0">
      <w:start w:val="4"/>
      <w:numFmt w:val="ideographLegalTraditional"/>
      <w:suff w:val="nothing"/>
      <w:lvlText w:val="%1、"/>
      <w:lvlJc w:val="left"/>
      <w:pPr>
        <w:ind w:left="425" w:hanging="425"/>
      </w:pPr>
      <w:rPr>
        <w:rFonts w:hint="eastAsia"/>
        <w:sz w:val="32"/>
        <w:szCs w:val="32"/>
      </w:rPr>
    </w:lvl>
    <w:lvl w:ilvl="1">
      <w:start w:val="9"/>
      <w:numFmt w:val="taiwaneseCountingThousand"/>
      <w:suff w:val="nothing"/>
      <w:lvlText w:val="%2、"/>
      <w:lvlJc w:val="left"/>
      <w:pPr>
        <w:ind w:left="993" w:hanging="567"/>
      </w:pPr>
      <w:rPr>
        <w:rFonts w:hint="eastAsia"/>
        <w:b w:val="0"/>
        <w:color w:val="C00000"/>
        <w:sz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48995936"/>
    <w:multiLevelType w:val="hybridMultilevel"/>
    <w:tmpl w:val="567A1296"/>
    <w:lvl w:ilvl="0" w:tplc="04E41B32">
      <w:start w:val="5"/>
      <w:numFmt w:val="taiwaneseCountingThousand"/>
      <w:lvlText w:val="%1、"/>
      <w:lvlJc w:val="left"/>
      <w:pPr>
        <w:ind w:left="775" w:hanging="480"/>
      </w:pPr>
      <w:rPr>
        <w:rFonts w:hint="eastAsia"/>
      </w:rPr>
    </w:lvl>
    <w:lvl w:ilvl="1" w:tplc="04090019" w:tentative="1">
      <w:start w:val="1"/>
      <w:numFmt w:val="ideographTraditional"/>
      <w:lvlText w:val="%2、"/>
      <w:lvlJc w:val="left"/>
      <w:pPr>
        <w:ind w:left="1255" w:hanging="480"/>
      </w:pPr>
    </w:lvl>
    <w:lvl w:ilvl="2" w:tplc="0409001B" w:tentative="1">
      <w:start w:val="1"/>
      <w:numFmt w:val="lowerRoman"/>
      <w:lvlText w:val="%3."/>
      <w:lvlJc w:val="right"/>
      <w:pPr>
        <w:ind w:left="1735" w:hanging="480"/>
      </w:pPr>
    </w:lvl>
    <w:lvl w:ilvl="3" w:tplc="0409000F" w:tentative="1">
      <w:start w:val="1"/>
      <w:numFmt w:val="decimal"/>
      <w:lvlText w:val="%4."/>
      <w:lvlJc w:val="left"/>
      <w:pPr>
        <w:ind w:left="2215" w:hanging="480"/>
      </w:pPr>
    </w:lvl>
    <w:lvl w:ilvl="4" w:tplc="04090019" w:tentative="1">
      <w:start w:val="1"/>
      <w:numFmt w:val="ideographTraditional"/>
      <w:lvlText w:val="%5、"/>
      <w:lvlJc w:val="left"/>
      <w:pPr>
        <w:ind w:left="2695" w:hanging="480"/>
      </w:pPr>
    </w:lvl>
    <w:lvl w:ilvl="5" w:tplc="0409001B" w:tentative="1">
      <w:start w:val="1"/>
      <w:numFmt w:val="lowerRoman"/>
      <w:lvlText w:val="%6."/>
      <w:lvlJc w:val="right"/>
      <w:pPr>
        <w:ind w:left="3175" w:hanging="480"/>
      </w:pPr>
    </w:lvl>
    <w:lvl w:ilvl="6" w:tplc="0409000F" w:tentative="1">
      <w:start w:val="1"/>
      <w:numFmt w:val="decimal"/>
      <w:lvlText w:val="%7."/>
      <w:lvlJc w:val="left"/>
      <w:pPr>
        <w:ind w:left="3655" w:hanging="480"/>
      </w:pPr>
    </w:lvl>
    <w:lvl w:ilvl="7" w:tplc="04090019" w:tentative="1">
      <w:start w:val="1"/>
      <w:numFmt w:val="ideographTraditional"/>
      <w:lvlText w:val="%8、"/>
      <w:lvlJc w:val="left"/>
      <w:pPr>
        <w:ind w:left="4135" w:hanging="480"/>
      </w:pPr>
    </w:lvl>
    <w:lvl w:ilvl="8" w:tplc="0409001B" w:tentative="1">
      <w:start w:val="1"/>
      <w:numFmt w:val="lowerRoman"/>
      <w:lvlText w:val="%9."/>
      <w:lvlJc w:val="right"/>
      <w:pPr>
        <w:ind w:left="4615" w:hanging="480"/>
      </w:pPr>
    </w:lvl>
  </w:abstractNum>
  <w:abstractNum w:abstractNumId="20" w15:restartNumberingAfterBreak="0">
    <w:nsid w:val="4CEA7822"/>
    <w:multiLevelType w:val="hybridMultilevel"/>
    <w:tmpl w:val="8C24A454"/>
    <w:lvl w:ilvl="0" w:tplc="C6C60C78">
      <w:start w:val="5"/>
      <w:numFmt w:val="taiwaneseCountingThousand"/>
      <w:suff w:val="nothing"/>
      <w:lvlText w:val="%1、"/>
      <w:lvlJc w:val="left"/>
      <w:pPr>
        <w:ind w:left="906" w:hanging="480"/>
      </w:pPr>
      <w:rPr>
        <w:rFonts w:hint="eastAsia"/>
        <w:strike w:val="0"/>
        <w:color w:val="C00000"/>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21" w15:restartNumberingAfterBreak="0">
    <w:nsid w:val="510D2935"/>
    <w:multiLevelType w:val="hybridMultilevel"/>
    <w:tmpl w:val="3176C9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47C5EEB"/>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3" w15:restartNumberingAfterBreak="0">
    <w:nsid w:val="55544F6E"/>
    <w:multiLevelType w:val="multilevel"/>
    <w:tmpl w:val="85687FDC"/>
    <w:lvl w:ilvl="0">
      <w:start w:val="1"/>
      <w:numFmt w:val="taiwaneseCountingThousand"/>
      <w:suff w:val="nothing"/>
      <w:lvlText w:val="%1、"/>
      <w:lvlJc w:val="left"/>
      <w:pPr>
        <w:ind w:left="833" w:hanging="555"/>
      </w:pPr>
    </w:lvl>
    <w:lvl w:ilvl="1">
      <w:start w:val="1"/>
      <w:numFmt w:val="taiwaneseCountingThousand"/>
      <w:suff w:val="nothing"/>
      <w:lvlText w:val="(%2)"/>
      <w:lvlJc w:val="left"/>
      <w:pPr>
        <w:ind w:left="1276" w:hanging="443"/>
      </w:pPr>
    </w:lvl>
    <w:lvl w:ilvl="2">
      <w:start w:val="1"/>
      <w:numFmt w:val="decimalFullWidth"/>
      <w:suff w:val="nothing"/>
      <w:lvlText w:val="%3、"/>
      <w:lvlJc w:val="left"/>
      <w:pPr>
        <w:ind w:left="1667" w:hanging="556"/>
      </w:pPr>
    </w:lvl>
    <w:lvl w:ilvl="3">
      <w:start w:val="1"/>
      <w:numFmt w:val="decimalFullWidth"/>
      <w:suff w:val="nothing"/>
      <w:lvlText w:val="(%4)"/>
      <w:lvlJc w:val="left"/>
      <w:pPr>
        <w:ind w:left="2222" w:hanging="833"/>
      </w:pPr>
    </w:lvl>
    <w:lvl w:ilvl="4">
      <w:start w:val="1"/>
      <w:numFmt w:val="ideographTraditional"/>
      <w:suff w:val="nothing"/>
      <w:lvlText w:val="%5、"/>
      <w:lvlJc w:val="left"/>
      <w:pPr>
        <w:ind w:left="2500" w:hanging="555"/>
      </w:pPr>
    </w:lvl>
    <w:lvl w:ilvl="5">
      <w:start w:val="1"/>
      <w:numFmt w:val="ideographTraditional"/>
      <w:suff w:val="nothing"/>
      <w:lvlText w:val="（%6）"/>
      <w:lvlJc w:val="left"/>
      <w:pPr>
        <w:ind w:left="3056" w:hanging="834"/>
      </w:pPr>
    </w:lvl>
    <w:lvl w:ilvl="6">
      <w:start w:val="1"/>
      <w:numFmt w:val="ideographZodiac"/>
      <w:suff w:val="nothing"/>
      <w:lvlText w:val="%7、"/>
      <w:lvlJc w:val="left"/>
      <w:pPr>
        <w:ind w:left="3334" w:hanging="556"/>
      </w:pPr>
    </w:lvl>
    <w:lvl w:ilvl="7">
      <w:start w:val="1"/>
      <w:numFmt w:val="ideographZodiac"/>
      <w:suff w:val="nothing"/>
      <w:lvlText w:val="（%8）"/>
      <w:lvlJc w:val="left"/>
      <w:pPr>
        <w:ind w:left="3889" w:hanging="833"/>
      </w:pPr>
    </w:lvl>
    <w:lvl w:ilvl="8">
      <w:start w:val="1"/>
      <w:numFmt w:val="decimalFullWidth"/>
      <w:suff w:val="nothing"/>
      <w:lvlText w:val="%9）"/>
      <w:lvlJc w:val="left"/>
      <w:pPr>
        <w:ind w:left="4167" w:hanging="556"/>
      </w:pPr>
    </w:lvl>
  </w:abstractNum>
  <w:abstractNum w:abstractNumId="24" w15:restartNumberingAfterBreak="0">
    <w:nsid w:val="56EE2AFE"/>
    <w:multiLevelType w:val="hybridMultilevel"/>
    <w:tmpl w:val="17A6880E"/>
    <w:lvl w:ilvl="0" w:tplc="49743524">
      <w:start w:val="1"/>
      <w:numFmt w:val="taiwaneseCountingThousand"/>
      <w:lvlText w:val="(%1)"/>
      <w:lvlJc w:val="left"/>
      <w:pPr>
        <w:ind w:left="1473" w:hanging="480"/>
      </w:pPr>
      <w:rPr>
        <w:rFonts w:hint="default"/>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22C7BB0"/>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7" w15:restartNumberingAfterBreak="0">
    <w:nsid w:val="67FB5292"/>
    <w:multiLevelType w:val="hybridMultilevel"/>
    <w:tmpl w:val="79ECCCAA"/>
    <w:lvl w:ilvl="0" w:tplc="989AE4EA">
      <w:start w:val="1"/>
      <w:numFmt w:val="decimal"/>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F25239E"/>
    <w:multiLevelType w:val="hybridMultilevel"/>
    <w:tmpl w:val="484CDAE8"/>
    <w:lvl w:ilvl="0" w:tplc="3124A74E">
      <w:start w:val="1"/>
      <w:numFmt w:val="decimal"/>
      <w:lvlText w:val="%1."/>
      <w:lvlJc w:val="left"/>
      <w:pPr>
        <w:ind w:left="220" w:hanging="2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58C5AB4"/>
    <w:multiLevelType w:val="hybridMultilevel"/>
    <w:tmpl w:val="9F364CD2"/>
    <w:lvl w:ilvl="0" w:tplc="ED043B76">
      <w:start w:val="2"/>
      <w:numFmt w:val="taiwaneseCountingThousand"/>
      <w:lvlText w:val="%1、"/>
      <w:lvlJc w:val="left"/>
      <w:pPr>
        <w:tabs>
          <w:tab w:val="num" w:pos="525"/>
        </w:tabs>
        <w:ind w:left="525" w:hanging="525"/>
      </w:pPr>
      <w:rPr>
        <w:rFonts w:hint="default"/>
        <w:color w:val="000000"/>
        <w:sz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31" w15:restartNumberingAfterBreak="0">
    <w:nsid w:val="7E6A700D"/>
    <w:multiLevelType w:val="hybridMultilevel"/>
    <w:tmpl w:val="9238E112"/>
    <w:lvl w:ilvl="0" w:tplc="29C6EDE4">
      <w:start w:val="1"/>
      <w:numFmt w:val="ideographLegalTraditional"/>
      <w:lvlText w:val="%1、"/>
      <w:lvlJc w:val="left"/>
      <w:pPr>
        <w:ind w:left="1929" w:hanging="510"/>
      </w:pPr>
      <w:rPr>
        <w:rFonts w:hint="default"/>
        <w:b/>
        <w:lang w:val="en-US"/>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num w:numId="1">
    <w:abstractNumId w:val="1"/>
  </w:num>
  <w:num w:numId="2">
    <w:abstractNumId w:val="23"/>
  </w:num>
  <w:num w:numId="3">
    <w:abstractNumId w:val="13"/>
  </w:num>
  <w:num w:numId="4">
    <w:abstractNumId w:val="30"/>
  </w:num>
  <w:num w:numId="5">
    <w:abstractNumId w:val="29"/>
  </w:num>
  <w:num w:numId="6">
    <w:abstractNumId w:val="27"/>
  </w:num>
  <w:num w:numId="7">
    <w:abstractNumId w:val="4"/>
  </w:num>
  <w:num w:numId="8">
    <w:abstractNumId w:val="8"/>
  </w:num>
  <w:num w:numId="9">
    <w:abstractNumId w:val="24"/>
  </w:num>
  <w:num w:numId="10">
    <w:abstractNumId w:val="17"/>
  </w:num>
  <w:num w:numId="11">
    <w:abstractNumId w:val="22"/>
  </w:num>
  <w:num w:numId="12">
    <w:abstractNumId w:val="6"/>
  </w:num>
  <w:num w:numId="13">
    <w:abstractNumId w:val="26"/>
  </w:num>
  <w:num w:numId="14">
    <w:abstractNumId w:val="3"/>
  </w:num>
  <w:num w:numId="15">
    <w:abstractNumId w:val="2"/>
  </w:num>
  <w:num w:numId="16">
    <w:abstractNumId w:val="25"/>
  </w:num>
  <w:num w:numId="17">
    <w:abstractNumId w:val="21"/>
  </w:num>
  <w:num w:numId="18">
    <w:abstractNumId w:val="28"/>
  </w:num>
  <w:num w:numId="19">
    <w:abstractNumId w:val="16"/>
  </w:num>
  <w:num w:numId="20">
    <w:abstractNumId w:val="5"/>
  </w:num>
  <w:num w:numId="21">
    <w:abstractNumId w:val="31"/>
  </w:num>
  <w:num w:numId="22">
    <w:abstractNumId w:val="0"/>
  </w:num>
  <w:num w:numId="23">
    <w:abstractNumId w:val="14"/>
  </w:num>
  <w:num w:numId="24">
    <w:abstractNumId w:val="12"/>
  </w:num>
  <w:num w:numId="25">
    <w:abstractNumId w:val="20"/>
  </w:num>
  <w:num w:numId="26">
    <w:abstractNumId w:val="10"/>
  </w:num>
  <w:num w:numId="27">
    <w:abstractNumId w:val="19"/>
  </w:num>
  <w:num w:numId="28">
    <w:abstractNumId w:val="7"/>
  </w:num>
  <w:num w:numId="29">
    <w:abstractNumId w:val="18"/>
  </w:num>
  <w:num w:numId="30">
    <w:abstractNumId w:val="9"/>
  </w:num>
  <w:num w:numId="31">
    <w:abstractNumId w:val="15"/>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77"/>
    <w:rsid w:val="00000D26"/>
    <w:rsid w:val="000027D1"/>
    <w:rsid w:val="0000361E"/>
    <w:rsid w:val="00007D82"/>
    <w:rsid w:val="00010DCF"/>
    <w:rsid w:val="00015E96"/>
    <w:rsid w:val="00033D74"/>
    <w:rsid w:val="000457C0"/>
    <w:rsid w:val="000458D6"/>
    <w:rsid w:val="00045D57"/>
    <w:rsid w:val="000473F2"/>
    <w:rsid w:val="000534BC"/>
    <w:rsid w:val="000535D8"/>
    <w:rsid w:val="00060B7B"/>
    <w:rsid w:val="000622AD"/>
    <w:rsid w:val="00063EDB"/>
    <w:rsid w:val="00071B87"/>
    <w:rsid w:val="00071ED5"/>
    <w:rsid w:val="00073A26"/>
    <w:rsid w:val="00080146"/>
    <w:rsid w:val="00080C11"/>
    <w:rsid w:val="00087EA0"/>
    <w:rsid w:val="00094118"/>
    <w:rsid w:val="0009453F"/>
    <w:rsid w:val="000950B1"/>
    <w:rsid w:val="000A2724"/>
    <w:rsid w:val="000A3AEE"/>
    <w:rsid w:val="000A50C0"/>
    <w:rsid w:val="000B380E"/>
    <w:rsid w:val="000B631A"/>
    <w:rsid w:val="000C0B97"/>
    <w:rsid w:val="000C4D55"/>
    <w:rsid w:val="000C76A0"/>
    <w:rsid w:val="000D2307"/>
    <w:rsid w:val="000D2A17"/>
    <w:rsid w:val="000E422F"/>
    <w:rsid w:val="000E5B36"/>
    <w:rsid w:val="000E66AE"/>
    <w:rsid w:val="000F7BAC"/>
    <w:rsid w:val="0010345E"/>
    <w:rsid w:val="00104987"/>
    <w:rsid w:val="00107CD9"/>
    <w:rsid w:val="001102AD"/>
    <w:rsid w:val="001144BA"/>
    <w:rsid w:val="001200C6"/>
    <w:rsid w:val="00136430"/>
    <w:rsid w:val="00140023"/>
    <w:rsid w:val="001548EF"/>
    <w:rsid w:val="00155D50"/>
    <w:rsid w:val="00155FA9"/>
    <w:rsid w:val="001736FB"/>
    <w:rsid w:val="0017675D"/>
    <w:rsid w:val="0018302B"/>
    <w:rsid w:val="00183DF0"/>
    <w:rsid w:val="00191AD8"/>
    <w:rsid w:val="00196444"/>
    <w:rsid w:val="001B2EE1"/>
    <w:rsid w:val="001B3034"/>
    <w:rsid w:val="001B7696"/>
    <w:rsid w:val="001C5384"/>
    <w:rsid w:val="001C6BF8"/>
    <w:rsid w:val="001E2568"/>
    <w:rsid w:val="001E4A1D"/>
    <w:rsid w:val="001F121C"/>
    <w:rsid w:val="001F359D"/>
    <w:rsid w:val="001F77F8"/>
    <w:rsid w:val="001F7A15"/>
    <w:rsid w:val="0020384D"/>
    <w:rsid w:val="00207D5F"/>
    <w:rsid w:val="00213204"/>
    <w:rsid w:val="00221596"/>
    <w:rsid w:val="002315B1"/>
    <w:rsid w:val="00247E7D"/>
    <w:rsid w:val="002503C6"/>
    <w:rsid w:val="00253D21"/>
    <w:rsid w:val="00260F7A"/>
    <w:rsid w:val="00261BCF"/>
    <w:rsid w:val="00262408"/>
    <w:rsid w:val="002624CF"/>
    <w:rsid w:val="00263C4D"/>
    <w:rsid w:val="00270D5A"/>
    <w:rsid w:val="002732F4"/>
    <w:rsid w:val="002735E1"/>
    <w:rsid w:val="00275501"/>
    <w:rsid w:val="00275837"/>
    <w:rsid w:val="00276809"/>
    <w:rsid w:val="00276DC8"/>
    <w:rsid w:val="002814B0"/>
    <w:rsid w:val="00284970"/>
    <w:rsid w:val="00294731"/>
    <w:rsid w:val="002A20A2"/>
    <w:rsid w:val="002A228E"/>
    <w:rsid w:val="002A30ED"/>
    <w:rsid w:val="002A3988"/>
    <w:rsid w:val="002A6993"/>
    <w:rsid w:val="002B00D1"/>
    <w:rsid w:val="002B0436"/>
    <w:rsid w:val="002C0210"/>
    <w:rsid w:val="002D0681"/>
    <w:rsid w:val="002D2DAB"/>
    <w:rsid w:val="002D3071"/>
    <w:rsid w:val="002D52DD"/>
    <w:rsid w:val="002E3F95"/>
    <w:rsid w:val="002E7A5D"/>
    <w:rsid w:val="002F1E66"/>
    <w:rsid w:val="002F2420"/>
    <w:rsid w:val="002F24EE"/>
    <w:rsid w:val="002F32C1"/>
    <w:rsid w:val="002F3F0D"/>
    <w:rsid w:val="002F59FE"/>
    <w:rsid w:val="00305091"/>
    <w:rsid w:val="003071D3"/>
    <w:rsid w:val="00324BB3"/>
    <w:rsid w:val="00325C23"/>
    <w:rsid w:val="0033297E"/>
    <w:rsid w:val="003428B2"/>
    <w:rsid w:val="00342D95"/>
    <w:rsid w:val="003462CD"/>
    <w:rsid w:val="00354F08"/>
    <w:rsid w:val="00361CC4"/>
    <w:rsid w:val="00362947"/>
    <w:rsid w:val="00363143"/>
    <w:rsid w:val="0036702D"/>
    <w:rsid w:val="00370971"/>
    <w:rsid w:val="00382246"/>
    <w:rsid w:val="00390073"/>
    <w:rsid w:val="00390271"/>
    <w:rsid w:val="00391902"/>
    <w:rsid w:val="0039199E"/>
    <w:rsid w:val="003A03B2"/>
    <w:rsid w:val="003A5FBF"/>
    <w:rsid w:val="003A749E"/>
    <w:rsid w:val="003A762D"/>
    <w:rsid w:val="003B55AA"/>
    <w:rsid w:val="003B70A8"/>
    <w:rsid w:val="003C2C09"/>
    <w:rsid w:val="003C32E9"/>
    <w:rsid w:val="003D4BDA"/>
    <w:rsid w:val="003E1A61"/>
    <w:rsid w:val="003E664F"/>
    <w:rsid w:val="004012BC"/>
    <w:rsid w:val="004056C3"/>
    <w:rsid w:val="00410BF2"/>
    <w:rsid w:val="004138EF"/>
    <w:rsid w:val="004175FC"/>
    <w:rsid w:val="004209F3"/>
    <w:rsid w:val="00422010"/>
    <w:rsid w:val="004372A7"/>
    <w:rsid w:val="004417BA"/>
    <w:rsid w:val="0044434D"/>
    <w:rsid w:val="00456F01"/>
    <w:rsid w:val="0045703A"/>
    <w:rsid w:val="004571DE"/>
    <w:rsid w:val="00463EFE"/>
    <w:rsid w:val="004647DE"/>
    <w:rsid w:val="004650F1"/>
    <w:rsid w:val="00466697"/>
    <w:rsid w:val="0047164C"/>
    <w:rsid w:val="004721C3"/>
    <w:rsid w:val="0047564A"/>
    <w:rsid w:val="004773F1"/>
    <w:rsid w:val="0048709F"/>
    <w:rsid w:val="00487565"/>
    <w:rsid w:val="00490BC3"/>
    <w:rsid w:val="004961F4"/>
    <w:rsid w:val="00497D3B"/>
    <w:rsid w:val="004A6137"/>
    <w:rsid w:val="004B0B53"/>
    <w:rsid w:val="004C1F98"/>
    <w:rsid w:val="004D01A3"/>
    <w:rsid w:val="004D5656"/>
    <w:rsid w:val="004D6064"/>
    <w:rsid w:val="004E0335"/>
    <w:rsid w:val="004E60CC"/>
    <w:rsid w:val="004F1838"/>
    <w:rsid w:val="004F4211"/>
    <w:rsid w:val="004F7798"/>
    <w:rsid w:val="00506BBD"/>
    <w:rsid w:val="00512B74"/>
    <w:rsid w:val="005158E7"/>
    <w:rsid w:val="00516685"/>
    <w:rsid w:val="0052660E"/>
    <w:rsid w:val="00526A47"/>
    <w:rsid w:val="0053643B"/>
    <w:rsid w:val="00536686"/>
    <w:rsid w:val="005405C3"/>
    <w:rsid w:val="00544440"/>
    <w:rsid w:val="00546D70"/>
    <w:rsid w:val="00554C1B"/>
    <w:rsid w:val="00557133"/>
    <w:rsid w:val="0055792F"/>
    <w:rsid w:val="00561611"/>
    <w:rsid w:val="0056210E"/>
    <w:rsid w:val="0056249B"/>
    <w:rsid w:val="005632CE"/>
    <w:rsid w:val="00563E80"/>
    <w:rsid w:val="00565C45"/>
    <w:rsid w:val="00567884"/>
    <w:rsid w:val="0058140E"/>
    <w:rsid w:val="00584C01"/>
    <w:rsid w:val="00584EE0"/>
    <w:rsid w:val="005866C5"/>
    <w:rsid w:val="005933DC"/>
    <w:rsid w:val="00594880"/>
    <w:rsid w:val="005957F1"/>
    <w:rsid w:val="005B43B5"/>
    <w:rsid w:val="005B7FEA"/>
    <w:rsid w:val="005C00E2"/>
    <w:rsid w:val="005C1256"/>
    <w:rsid w:val="005C1F0C"/>
    <w:rsid w:val="005C64BC"/>
    <w:rsid w:val="005C6EF4"/>
    <w:rsid w:val="005D0BB5"/>
    <w:rsid w:val="005D0D60"/>
    <w:rsid w:val="005D3EA5"/>
    <w:rsid w:val="005D57A6"/>
    <w:rsid w:val="005E108A"/>
    <w:rsid w:val="005E1C62"/>
    <w:rsid w:val="005E31C7"/>
    <w:rsid w:val="005F159D"/>
    <w:rsid w:val="005F78F6"/>
    <w:rsid w:val="006042B7"/>
    <w:rsid w:val="006131F2"/>
    <w:rsid w:val="00613F37"/>
    <w:rsid w:val="00614761"/>
    <w:rsid w:val="006157FA"/>
    <w:rsid w:val="00615AEF"/>
    <w:rsid w:val="00615F1E"/>
    <w:rsid w:val="0062108E"/>
    <w:rsid w:val="0062374F"/>
    <w:rsid w:val="006237B2"/>
    <w:rsid w:val="00626C33"/>
    <w:rsid w:val="00627CC2"/>
    <w:rsid w:val="0063122F"/>
    <w:rsid w:val="0064216D"/>
    <w:rsid w:val="00645113"/>
    <w:rsid w:val="00645E59"/>
    <w:rsid w:val="00654C84"/>
    <w:rsid w:val="00655601"/>
    <w:rsid w:val="0066242D"/>
    <w:rsid w:val="00663287"/>
    <w:rsid w:val="00670926"/>
    <w:rsid w:val="00671E6F"/>
    <w:rsid w:val="00675A3B"/>
    <w:rsid w:val="00680971"/>
    <w:rsid w:val="00694026"/>
    <w:rsid w:val="0069431A"/>
    <w:rsid w:val="006A339F"/>
    <w:rsid w:val="006A4DA2"/>
    <w:rsid w:val="006A579A"/>
    <w:rsid w:val="006A6FD0"/>
    <w:rsid w:val="006A7EA5"/>
    <w:rsid w:val="006B0787"/>
    <w:rsid w:val="006B3BAB"/>
    <w:rsid w:val="006C32ED"/>
    <w:rsid w:val="006C3C37"/>
    <w:rsid w:val="006C5C67"/>
    <w:rsid w:val="006D25C8"/>
    <w:rsid w:val="006D3AFF"/>
    <w:rsid w:val="006D5E80"/>
    <w:rsid w:val="006E30BA"/>
    <w:rsid w:val="006E3436"/>
    <w:rsid w:val="006E70EF"/>
    <w:rsid w:val="006F3A64"/>
    <w:rsid w:val="006F5D7C"/>
    <w:rsid w:val="006F7D43"/>
    <w:rsid w:val="007023EA"/>
    <w:rsid w:val="007072DB"/>
    <w:rsid w:val="00713DF5"/>
    <w:rsid w:val="00713E42"/>
    <w:rsid w:val="00722C5A"/>
    <w:rsid w:val="00727740"/>
    <w:rsid w:val="0074354F"/>
    <w:rsid w:val="007530DA"/>
    <w:rsid w:val="00756E3F"/>
    <w:rsid w:val="0076639E"/>
    <w:rsid w:val="0077289A"/>
    <w:rsid w:val="00777660"/>
    <w:rsid w:val="00793687"/>
    <w:rsid w:val="007972C3"/>
    <w:rsid w:val="007A0299"/>
    <w:rsid w:val="007B036D"/>
    <w:rsid w:val="007B0F57"/>
    <w:rsid w:val="007C0CBF"/>
    <w:rsid w:val="007C1552"/>
    <w:rsid w:val="007C341D"/>
    <w:rsid w:val="007C3F22"/>
    <w:rsid w:val="007C739C"/>
    <w:rsid w:val="007D0E22"/>
    <w:rsid w:val="007D78B9"/>
    <w:rsid w:val="007D7DFB"/>
    <w:rsid w:val="007E6070"/>
    <w:rsid w:val="007E7092"/>
    <w:rsid w:val="007F0531"/>
    <w:rsid w:val="007F23F2"/>
    <w:rsid w:val="008010C7"/>
    <w:rsid w:val="00804EC1"/>
    <w:rsid w:val="00805957"/>
    <w:rsid w:val="00806DB3"/>
    <w:rsid w:val="00815D52"/>
    <w:rsid w:val="0081649D"/>
    <w:rsid w:val="00821548"/>
    <w:rsid w:val="008216D2"/>
    <w:rsid w:val="00823259"/>
    <w:rsid w:val="0082390F"/>
    <w:rsid w:val="0083051B"/>
    <w:rsid w:val="00830C3B"/>
    <w:rsid w:val="008408DC"/>
    <w:rsid w:val="0084113E"/>
    <w:rsid w:val="0084156F"/>
    <w:rsid w:val="0084343F"/>
    <w:rsid w:val="008434DB"/>
    <w:rsid w:val="00865656"/>
    <w:rsid w:val="00867C7C"/>
    <w:rsid w:val="008745B3"/>
    <w:rsid w:val="00877F2E"/>
    <w:rsid w:val="00880935"/>
    <w:rsid w:val="008854D2"/>
    <w:rsid w:val="0089778B"/>
    <w:rsid w:val="008A1396"/>
    <w:rsid w:val="008A1F77"/>
    <w:rsid w:val="008A2987"/>
    <w:rsid w:val="008A3A06"/>
    <w:rsid w:val="008A423E"/>
    <w:rsid w:val="008B0C4F"/>
    <w:rsid w:val="008B2E8D"/>
    <w:rsid w:val="008B5202"/>
    <w:rsid w:val="008C2258"/>
    <w:rsid w:val="008C5B3F"/>
    <w:rsid w:val="008D3260"/>
    <w:rsid w:val="00903E9C"/>
    <w:rsid w:val="00905197"/>
    <w:rsid w:val="00906B8D"/>
    <w:rsid w:val="0091105B"/>
    <w:rsid w:val="00923681"/>
    <w:rsid w:val="00931B31"/>
    <w:rsid w:val="00933C25"/>
    <w:rsid w:val="009362F0"/>
    <w:rsid w:val="00941805"/>
    <w:rsid w:val="00941F28"/>
    <w:rsid w:val="00944D39"/>
    <w:rsid w:val="00955091"/>
    <w:rsid w:val="00955301"/>
    <w:rsid w:val="00956B25"/>
    <w:rsid w:val="00961479"/>
    <w:rsid w:val="009672A7"/>
    <w:rsid w:val="00967D17"/>
    <w:rsid w:val="00971327"/>
    <w:rsid w:val="00973772"/>
    <w:rsid w:val="00976939"/>
    <w:rsid w:val="00980D8A"/>
    <w:rsid w:val="009909F1"/>
    <w:rsid w:val="009A729E"/>
    <w:rsid w:val="009B575A"/>
    <w:rsid w:val="009C1494"/>
    <w:rsid w:val="009C7D76"/>
    <w:rsid w:val="009D50B4"/>
    <w:rsid w:val="009E1DB5"/>
    <w:rsid w:val="009E6474"/>
    <w:rsid w:val="009E6770"/>
    <w:rsid w:val="009F45DC"/>
    <w:rsid w:val="009F4B16"/>
    <w:rsid w:val="00A01A1C"/>
    <w:rsid w:val="00A05336"/>
    <w:rsid w:val="00A11E83"/>
    <w:rsid w:val="00A154AA"/>
    <w:rsid w:val="00A20733"/>
    <w:rsid w:val="00A24C29"/>
    <w:rsid w:val="00A2558E"/>
    <w:rsid w:val="00A303C3"/>
    <w:rsid w:val="00A30B57"/>
    <w:rsid w:val="00A374AE"/>
    <w:rsid w:val="00A410FF"/>
    <w:rsid w:val="00A429A3"/>
    <w:rsid w:val="00A42C9A"/>
    <w:rsid w:val="00A53502"/>
    <w:rsid w:val="00A60534"/>
    <w:rsid w:val="00A63598"/>
    <w:rsid w:val="00A65551"/>
    <w:rsid w:val="00A6585A"/>
    <w:rsid w:val="00A73491"/>
    <w:rsid w:val="00A7403E"/>
    <w:rsid w:val="00A744CE"/>
    <w:rsid w:val="00A76DEC"/>
    <w:rsid w:val="00A80C49"/>
    <w:rsid w:val="00A84F9C"/>
    <w:rsid w:val="00A90629"/>
    <w:rsid w:val="00A922BC"/>
    <w:rsid w:val="00AA0CA6"/>
    <w:rsid w:val="00AA35EA"/>
    <w:rsid w:val="00AA3896"/>
    <w:rsid w:val="00AA48C1"/>
    <w:rsid w:val="00AB1621"/>
    <w:rsid w:val="00AB245C"/>
    <w:rsid w:val="00AB2967"/>
    <w:rsid w:val="00AB3391"/>
    <w:rsid w:val="00AB5E33"/>
    <w:rsid w:val="00AC0D27"/>
    <w:rsid w:val="00AC2BFE"/>
    <w:rsid w:val="00AD12BB"/>
    <w:rsid w:val="00AD4884"/>
    <w:rsid w:val="00AD61CC"/>
    <w:rsid w:val="00AD7DD3"/>
    <w:rsid w:val="00AE0A44"/>
    <w:rsid w:val="00AE130A"/>
    <w:rsid w:val="00AE399D"/>
    <w:rsid w:val="00AF0B6A"/>
    <w:rsid w:val="00AF1DF4"/>
    <w:rsid w:val="00AF2791"/>
    <w:rsid w:val="00AF3663"/>
    <w:rsid w:val="00AF5972"/>
    <w:rsid w:val="00B005EB"/>
    <w:rsid w:val="00B06298"/>
    <w:rsid w:val="00B06D2B"/>
    <w:rsid w:val="00B14C0D"/>
    <w:rsid w:val="00B1520C"/>
    <w:rsid w:val="00B15502"/>
    <w:rsid w:val="00B17A4B"/>
    <w:rsid w:val="00B21364"/>
    <w:rsid w:val="00B230C3"/>
    <w:rsid w:val="00B27D19"/>
    <w:rsid w:val="00B3096B"/>
    <w:rsid w:val="00B344C6"/>
    <w:rsid w:val="00B35F00"/>
    <w:rsid w:val="00B40C87"/>
    <w:rsid w:val="00B477D9"/>
    <w:rsid w:val="00B50FF9"/>
    <w:rsid w:val="00B53532"/>
    <w:rsid w:val="00B541DC"/>
    <w:rsid w:val="00B60054"/>
    <w:rsid w:val="00B60288"/>
    <w:rsid w:val="00B65938"/>
    <w:rsid w:val="00B66AFF"/>
    <w:rsid w:val="00B67FA7"/>
    <w:rsid w:val="00B711B7"/>
    <w:rsid w:val="00B71728"/>
    <w:rsid w:val="00B726ED"/>
    <w:rsid w:val="00B72940"/>
    <w:rsid w:val="00B74F55"/>
    <w:rsid w:val="00B7677A"/>
    <w:rsid w:val="00B77AD9"/>
    <w:rsid w:val="00B82822"/>
    <w:rsid w:val="00B900F8"/>
    <w:rsid w:val="00BA4CF1"/>
    <w:rsid w:val="00BA736D"/>
    <w:rsid w:val="00BB27DF"/>
    <w:rsid w:val="00BB3712"/>
    <w:rsid w:val="00BB6B8B"/>
    <w:rsid w:val="00BC0CDB"/>
    <w:rsid w:val="00BD1ED9"/>
    <w:rsid w:val="00BD40DE"/>
    <w:rsid w:val="00BD6936"/>
    <w:rsid w:val="00BD6DAC"/>
    <w:rsid w:val="00BE0351"/>
    <w:rsid w:val="00BE604B"/>
    <w:rsid w:val="00BE7628"/>
    <w:rsid w:val="00C03374"/>
    <w:rsid w:val="00C06A76"/>
    <w:rsid w:val="00C06ADF"/>
    <w:rsid w:val="00C15D1E"/>
    <w:rsid w:val="00C16311"/>
    <w:rsid w:val="00C26D92"/>
    <w:rsid w:val="00C272D5"/>
    <w:rsid w:val="00C27AA9"/>
    <w:rsid w:val="00C27B11"/>
    <w:rsid w:val="00C41824"/>
    <w:rsid w:val="00C47CA6"/>
    <w:rsid w:val="00C51BBA"/>
    <w:rsid w:val="00C8177F"/>
    <w:rsid w:val="00C8275B"/>
    <w:rsid w:val="00C8355E"/>
    <w:rsid w:val="00C85472"/>
    <w:rsid w:val="00C93C7B"/>
    <w:rsid w:val="00CA15F8"/>
    <w:rsid w:val="00CA2D79"/>
    <w:rsid w:val="00CA565C"/>
    <w:rsid w:val="00CA5C09"/>
    <w:rsid w:val="00CB05A3"/>
    <w:rsid w:val="00CC1B4F"/>
    <w:rsid w:val="00CC27A8"/>
    <w:rsid w:val="00CC6992"/>
    <w:rsid w:val="00CE3F84"/>
    <w:rsid w:val="00CF07FC"/>
    <w:rsid w:val="00D15D92"/>
    <w:rsid w:val="00D243F8"/>
    <w:rsid w:val="00D245B0"/>
    <w:rsid w:val="00D27815"/>
    <w:rsid w:val="00D2786A"/>
    <w:rsid w:val="00D40749"/>
    <w:rsid w:val="00D41AA2"/>
    <w:rsid w:val="00D44A6C"/>
    <w:rsid w:val="00D45161"/>
    <w:rsid w:val="00D5200A"/>
    <w:rsid w:val="00D55AD3"/>
    <w:rsid w:val="00D5761B"/>
    <w:rsid w:val="00D613E1"/>
    <w:rsid w:val="00D64BBA"/>
    <w:rsid w:val="00D7428B"/>
    <w:rsid w:val="00D757EE"/>
    <w:rsid w:val="00D868AF"/>
    <w:rsid w:val="00D909CA"/>
    <w:rsid w:val="00D92ECC"/>
    <w:rsid w:val="00D95070"/>
    <w:rsid w:val="00DA5D30"/>
    <w:rsid w:val="00DB30D8"/>
    <w:rsid w:val="00DB7822"/>
    <w:rsid w:val="00DD1F5A"/>
    <w:rsid w:val="00DD3973"/>
    <w:rsid w:val="00DE1F5A"/>
    <w:rsid w:val="00DE64AD"/>
    <w:rsid w:val="00DF0D37"/>
    <w:rsid w:val="00DF1F16"/>
    <w:rsid w:val="00DF3813"/>
    <w:rsid w:val="00DF395F"/>
    <w:rsid w:val="00DF7F41"/>
    <w:rsid w:val="00E03FE5"/>
    <w:rsid w:val="00E072F0"/>
    <w:rsid w:val="00E10BF7"/>
    <w:rsid w:val="00E1277C"/>
    <w:rsid w:val="00E17F1F"/>
    <w:rsid w:val="00E212A6"/>
    <w:rsid w:val="00E231AE"/>
    <w:rsid w:val="00E26234"/>
    <w:rsid w:val="00E270DC"/>
    <w:rsid w:val="00E31A24"/>
    <w:rsid w:val="00E32062"/>
    <w:rsid w:val="00E3779D"/>
    <w:rsid w:val="00E37DF9"/>
    <w:rsid w:val="00E410F0"/>
    <w:rsid w:val="00E430C0"/>
    <w:rsid w:val="00E54660"/>
    <w:rsid w:val="00E57455"/>
    <w:rsid w:val="00E578CA"/>
    <w:rsid w:val="00E617B7"/>
    <w:rsid w:val="00E64695"/>
    <w:rsid w:val="00E65B2A"/>
    <w:rsid w:val="00E721BD"/>
    <w:rsid w:val="00E742B2"/>
    <w:rsid w:val="00E87864"/>
    <w:rsid w:val="00E9150A"/>
    <w:rsid w:val="00EA39DD"/>
    <w:rsid w:val="00EA7C1B"/>
    <w:rsid w:val="00EB0695"/>
    <w:rsid w:val="00EB3603"/>
    <w:rsid w:val="00EB7999"/>
    <w:rsid w:val="00EC30BC"/>
    <w:rsid w:val="00EC4313"/>
    <w:rsid w:val="00EC4D26"/>
    <w:rsid w:val="00EC7451"/>
    <w:rsid w:val="00ED07AF"/>
    <w:rsid w:val="00ED0C02"/>
    <w:rsid w:val="00ED292E"/>
    <w:rsid w:val="00EE1574"/>
    <w:rsid w:val="00EE48B9"/>
    <w:rsid w:val="00EF04E8"/>
    <w:rsid w:val="00EF38C1"/>
    <w:rsid w:val="00EF60A4"/>
    <w:rsid w:val="00EF7A06"/>
    <w:rsid w:val="00F01E0D"/>
    <w:rsid w:val="00F02731"/>
    <w:rsid w:val="00F03179"/>
    <w:rsid w:val="00F03A28"/>
    <w:rsid w:val="00F10DF1"/>
    <w:rsid w:val="00F12A10"/>
    <w:rsid w:val="00F155CE"/>
    <w:rsid w:val="00F17564"/>
    <w:rsid w:val="00F3204B"/>
    <w:rsid w:val="00F32B98"/>
    <w:rsid w:val="00F33390"/>
    <w:rsid w:val="00F334A8"/>
    <w:rsid w:val="00F34B9A"/>
    <w:rsid w:val="00F360D6"/>
    <w:rsid w:val="00F43E59"/>
    <w:rsid w:val="00F43FB4"/>
    <w:rsid w:val="00F4665C"/>
    <w:rsid w:val="00F53036"/>
    <w:rsid w:val="00F53C1A"/>
    <w:rsid w:val="00F61330"/>
    <w:rsid w:val="00F613CD"/>
    <w:rsid w:val="00F65D14"/>
    <w:rsid w:val="00F67852"/>
    <w:rsid w:val="00F71F53"/>
    <w:rsid w:val="00F72733"/>
    <w:rsid w:val="00F743BD"/>
    <w:rsid w:val="00F744C1"/>
    <w:rsid w:val="00F751B7"/>
    <w:rsid w:val="00F76885"/>
    <w:rsid w:val="00F8190E"/>
    <w:rsid w:val="00F82BCC"/>
    <w:rsid w:val="00F917A5"/>
    <w:rsid w:val="00F93A67"/>
    <w:rsid w:val="00F93C9B"/>
    <w:rsid w:val="00F95BF3"/>
    <w:rsid w:val="00FA667E"/>
    <w:rsid w:val="00FB024C"/>
    <w:rsid w:val="00FB2BDA"/>
    <w:rsid w:val="00FB5455"/>
    <w:rsid w:val="00FB5A27"/>
    <w:rsid w:val="00FC0712"/>
    <w:rsid w:val="00FD37C5"/>
    <w:rsid w:val="00FE2B65"/>
    <w:rsid w:val="00FE398B"/>
    <w:rsid w:val="00FE490B"/>
    <w:rsid w:val="00FE49D2"/>
    <w:rsid w:val="00FE5864"/>
    <w:rsid w:val="00FF0087"/>
    <w:rsid w:val="00FF6C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1B21BAF-5210-4465-964F-75760939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06298"/>
    <w:pPr>
      <w:widowControl w:val="0"/>
    </w:pPr>
    <w:rPr>
      <w:kern w:val="2"/>
      <w:sz w:val="24"/>
      <w:szCs w:val="24"/>
    </w:rPr>
  </w:style>
  <w:style w:type="paragraph" w:styleId="1">
    <w:name w:val="heading 1"/>
    <w:basedOn w:val="a0"/>
    <w:next w:val="a0"/>
    <w:qFormat/>
    <w:rsid w:val="00015E96"/>
    <w:pPr>
      <w:autoSpaceDE w:val="0"/>
      <w:autoSpaceDN w:val="0"/>
      <w:adjustRightInd w:val="0"/>
      <w:jc w:val="center"/>
      <w:outlineLvl w:val="0"/>
    </w:pPr>
    <w:rPr>
      <w:b/>
      <w:bCs/>
      <w:color w:val="800080"/>
      <w:kern w:val="0"/>
      <w:sz w:val="48"/>
      <w:szCs w:val="48"/>
      <w:lang w:val="zh-TW"/>
    </w:rPr>
  </w:style>
  <w:style w:type="paragraph" w:styleId="20">
    <w:name w:val="heading 2"/>
    <w:basedOn w:val="a0"/>
    <w:next w:val="a0"/>
    <w:qFormat/>
    <w:rsid w:val="00015E96"/>
    <w:pPr>
      <w:autoSpaceDE w:val="0"/>
      <w:autoSpaceDN w:val="0"/>
      <w:adjustRightInd w:val="0"/>
      <w:ind w:left="270" w:hanging="270"/>
      <w:outlineLvl w:val="1"/>
    </w:pPr>
    <w:rPr>
      <w:rFonts w:eastAsia="標楷體"/>
      <w:color w:val="003366"/>
      <w:kern w:val="0"/>
      <w:sz w:val="36"/>
      <w:szCs w:val="36"/>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link w:val="30"/>
    <w:semiHidden/>
    <w:rsid w:val="00015E96"/>
    <w:pPr>
      <w:tabs>
        <w:tab w:val="num" w:pos="624"/>
      </w:tabs>
      <w:spacing w:line="400" w:lineRule="exact"/>
      <w:ind w:left="624" w:hanging="624"/>
    </w:pPr>
    <w:rPr>
      <w:rFonts w:ascii="標楷體" w:eastAsia="標楷體"/>
      <w:color w:val="000000"/>
      <w:spacing w:val="20"/>
      <w:sz w:val="28"/>
    </w:rPr>
  </w:style>
  <w:style w:type="character" w:styleId="a4">
    <w:name w:val="Hyperlink"/>
    <w:semiHidden/>
    <w:rsid w:val="00015E96"/>
    <w:rPr>
      <w:color w:val="0000FF"/>
      <w:u w:val="single"/>
    </w:rPr>
  </w:style>
  <w:style w:type="paragraph" w:styleId="a5">
    <w:name w:val="footer"/>
    <w:basedOn w:val="a0"/>
    <w:link w:val="a6"/>
    <w:uiPriority w:val="99"/>
    <w:rsid w:val="00015E96"/>
    <w:pPr>
      <w:tabs>
        <w:tab w:val="center" w:pos="4153"/>
        <w:tab w:val="right" w:pos="8306"/>
      </w:tabs>
      <w:snapToGrid w:val="0"/>
    </w:pPr>
    <w:rPr>
      <w:sz w:val="20"/>
      <w:szCs w:val="20"/>
    </w:rPr>
  </w:style>
  <w:style w:type="character" w:styleId="a7">
    <w:name w:val="page number"/>
    <w:basedOn w:val="a1"/>
    <w:semiHidden/>
    <w:rsid w:val="00015E96"/>
  </w:style>
  <w:style w:type="paragraph" w:styleId="21">
    <w:name w:val="Body Text 2"/>
    <w:basedOn w:val="a0"/>
    <w:semiHidden/>
    <w:rsid w:val="00015E96"/>
    <w:pPr>
      <w:spacing w:after="120" w:line="480" w:lineRule="auto"/>
    </w:pPr>
  </w:style>
  <w:style w:type="character" w:customStyle="1" w:styleId="22">
    <w:name w:val="本文 2 字元"/>
    <w:rsid w:val="00015E96"/>
    <w:rPr>
      <w:rFonts w:eastAsia="新細明體"/>
      <w:kern w:val="2"/>
      <w:sz w:val="24"/>
      <w:szCs w:val="24"/>
      <w:lang w:val="en-US" w:eastAsia="zh-TW" w:bidi="ar-SA"/>
    </w:rPr>
  </w:style>
  <w:style w:type="paragraph" w:styleId="23">
    <w:name w:val="Body Text Indent 2"/>
    <w:basedOn w:val="a0"/>
    <w:semiHidden/>
    <w:rsid w:val="00015E96"/>
    <w:pPr>
      <w:spacing w:after="120" w:line="480" w:lineRule="auto"/>
      <w:ind w:leftChars="200" w:left="480"/>
    </w:pPr>
  </w:style>
  <w:style w:type="paragraph" w:customStyle="1" w:styleId="font0">
    <w:name w:val="font0"/>
    <w:basedOn w:val="a0"/>
    <w:rsid w:val="00015E96"/>
    <w:pPr>
      <w:widowControl/>
      <w:spacing w:before="100" w:beforeAutospacing="1" w:after="100" w:afterAutospacing="1"/>
    </w:pPr>
    <w:rPr>
      <w:rFonts w:ascii="新細明體" w:hAnsi="新細明體" w:cs="Arial Unicode MS" w:hint="eastAsia"/>
      <w:kern w:val="0"/>
      <w:lang w:eastAsia="en-US"/>
    </w:rPr>
  </w:style>
  <w:style w:type="paragraph" w:styleId="a8">
    <w:name w:val="Body Text Indent"/>
    <w:basedOn w:val="a0"/>
    <w:semiHidden/>
    <w:rsid w:val="00015E96"/>
    <w:pPr>
      <w:ind w:firstLineChars="200" w:firstLine="560"/>
    </w:pPr>
    <w:rPr>
      <w:rFonts w:eastAsia="標楷體"/>
      <w:sz w:val="28"/>
    </w:rPr>
  </w:style>
  <w:style w:type="paragraph" w:customStyle="1" w:styleId="10">
    <w:name w:val="樣式1"/>
    <w:basedOn w:val="a8"/>
    <w:autoRedefine/>
    <w:rsid w:val="00015E96"/>
    <w:pPr>
      <w:spacing w:line="360" w:lineRule="exact"/>
      <w:ind w:left="482" w:firstLine="0"/>
      <w:jc w:val="both"/>
    </w:pPr>
    <w:rPr>
      <w:rFonts w:ascii="標楷體"/>
      <w:color w:val="000000"/>
      <w:sz w:val="24"/>
    </w:rPr>
  </w:style>
  <w:style w:type="paragraph" w:styleId="a9">
    <w:name w:val="header"/>
    <w:basedOn w:val="a0"/>
    <w:semiHidden/>
    <w:rsid w:val="00015E96"/>
    <w:pPr>
      <w:tabs>
        <w:tab w:val="center" w:pos="4153"/>
        <w:tab w:val="right" w:pos="8306"/>
      </w:tabs>
      <w:snapToGrid w:val="0"/>
    </w:pPr>
    <w:rPr>
      <w:sz w:val="20"/>
      <w:szCs w:val="20"/>
    </w:rPr>
  </w:style>
  <w:style w:type="paragraph" w:styleId="aa">
    <w:name w:val="Note Heading"/>
    <w:basedOn w:val="a0"/>
    <w:next w:val="a0"/>
    <w:semiHidden/>
    <w:rsid w:val="00015E96"/>
    <w:pPr>
      <w:jc w:val="center"/>
    </w:pPr>
  </w:style>
  <w:style w:type="paragraph" w:styleId="Web">
    <w:name w:val="Normal (Web)"/>
    <w:basedOn w:val="a0"/>
    <w:semiHidden/>
    <w:rsid w:val="00015E96"/>
    <w:pPr>
      <w:widowControl/>
      <w:spacing w:before="100" w:beforeAutospacing="1" w:after="100" w:afterAutospacing="1"/>
    </w:pPr>
    <w:rPr>
      <w:rFonts w:ascii="Arial Unicode MS" w:eastAsia="Arial Unicode MS" w:hAnsi="Arial Unicode MS" w:cs="Arial Unicode MS"/>
      <w:kern w:val="0"/>
    </w:rPr>
  </w:style>
  <w:style w:type="paragraph" w:styleId="ab">
    <w:name w:val="Body Text"/>
    <w:basedOn w:val="a0"/>
    <w:link w:val="ac"/>
    <w:semiHidden/>
    <w:rsid w:val="00015E96"/>
    <w:pPr>
      <w:spacing w:after="120"/>
    </w:pPr>
  </w:style>
  <w:style w:type="paragraph" w:styleId="ad">
    <w:name w:val="Balloon Text"/>
    <w:basedOn w:val="a0"/>
    <w:semiHidden/>
    <w:rsid w:val="00015E96"/>
    <w:rPr>
      <w:rFonts w:ascii="Arial" w:hAnsi="Arial"/>
      <w:sz w:val="18"/>
      <w:szCs w:val="18"/>
    </w:rPr>
  </w:style>
  <w:style w:type="paragraph" w:styleId="ae">
    <w:name w:val="Closing"/>
    <w:basedOn w:val="a0"/>
    <w:semiHidden/>
    <w:rsid w:val="00015E96"/>
    <w:pPr>
      <w:ind w:leftChars="1800" w:left="100"/>
    </w:pPr>
    <w:rPr>
      <w:rFonts w:eastAsia="標楷體"/>
      <w:color w:val="000000"/>
    </w:rPr>
  </w:style>
  <w:style w:type="character" w:customStyle="1" w:styleId="magazinefont31">
    <w:name w:val="magazinefont31"/>
    <w:rsid w:val="00015E96"/>
    <w:rPr>
      <w:rFonts w:ascii="taipei" w:hAnsi="taipei" w:hint="default"/>
      <w:strike w:val="0"/>
      <w:dstrike w:val="0"/>
      <w:color w:val="333333"/>
      <w:sz w:val="18"/>
      <w:szCs w:val="18"/>
      <w:u w:val="none"/>
      <w:effect w:val="none"/>
    </w:rPr>
  </w:style>
  <w:style w:type="character" w:styleId="af">
    <w:name w:val="FollowedHyperlink"/>
    <w:semiHidden/>
    <w:rsid w:val="00015E96"/>
    <w:rPr>
      <w:color w:val="800080"/>
      <w:u w:val="single"/>
    </w:rPr>
  </w:style>
  <w:style w:type="character" w:styleId="af0">
    <w:name w:val="footnote reference"/>
    <w:semiHidden/>
    <w:rsid w:val="00015E96"/>
    <w:rPr>
      <w:vertAlign w:val="superscript"/>
    </w:rPr>
  </w:style>
  <w:style w:type="paragraph" w:styleId="af1">
    <w:name w:val="footnote text"/>
    <w:basedOn w:val="a0"/>
    <w:link w:val="af2"/>
    <w:semiHidden/>
    <w:rsid w:val="00015E96"/>
    <w:pPr>
      <w:snapToGrid w:val="0"/>
    </w:pPr>
    <w:rPr>
      <w:sz w:val="20"/>
      <w:szCs w:val="20"/>
    </w:rPr>
  </w:style>
  <w:style w:type="paragraph" w:customStyle="1" w:styleId="2">
    <w:name w:val="樣式2"/>
    <w:basedOn w:val="a0"/>
    <w:rsid w:val="00015E96"/>
    <w:pPr>
      <w:numPr>
        <w:numId w:val="4"/>
      </w:numPr>
    </w:pPr>
  </w:style>
  <w:style w:type="paragraph" w:customStyle="1" w:styleId="4123">
    <w:name w:val="4.【教學目標】內文字（1.2.3.）"/>
    <w:basedOn w:val="af3"/>
    <w:rsid w:val="00015E96"/>
    <w:pPr>
      <w:tabs>
        <w:tab w:val="left" w:pos="142"/>
      </w:tabs>
      <w:spacing w:line="220" w:lineRule="exact"/>
      <w:ind w:left="227" w:right="57" w:hanging="170"/>
      <w:jc w:val="both"/>
    </w:pPr>
    <w:rPr>
      <w:rFonts w:ascii="新細明體" w:eastAsia="新細明體" w:cs="Times New Roman"/>
      <w:sz w:val="16"/>
      <w:szCs w:val="20"/>
    </w:rPr>
  </w:style>
  <w:style w:type="paragraph" w:styleId="af3">
    <w:name w:val="Plain Text"/>
    <w:basedOn w:val="a0"/>
    <w:semiHidden/>
    <w:rsid w:val="00015E96"/>
    <w:rPr>
      <w:rFonts w:ascii="細明體" w:eastAsia="細明體" w:hAnsi="Courier New" w:cs="Courier New"/>
    </w:rPr>
  </w:style>
  <w:style w:type="paragraph" w:customStyle="1" w:styleId="11">
    <w:name w:val="1"/>
    <w:basedOn w:val="a0"/>
    <w:rsid w:val="00015E96"/>
    <w:pPr>
      <w:snapToGrid w:val="0"/>
      <w:spacing w:line="240" w:lineRule="atLeast"/>
      <w:ind w:leftChars="-6" w:left="-6"/>
      <w:jc w:val="both"/>
    </w:pPr>
    <w:rPr>
      <w:rFonts w:ascii="標楷體" w:eastAsia="標楷體" w:hAnsi="標楷體" w:hint="eastAsia"/>
      <w:sz w:val="20"/>
      <w:szCs w:val="20"/>
    </w:rPr>
  </w:style>
  <w:style w:type="paragraph" w:customStyle="1" w:styleId="1-1-1">
    <w:name w:val="1-1-1"/>
    <w:basedOn w:val="a0"/>
    <w:rsid w:val="00015E96"/>
    <w:pPr>
      <w:spacing w:line="400" w:lineRule="exact"/>
      <w:ind w:left="1588" w:hanging="737"/>
      <w:jc w:val="both"/>
    </w:pPr>
    <w:rPr>
      <w:rFonts w:eastAsia="標楷體"/>
      <w:szCs w:val="20"/>
    </w:rPr>
  </w:style>
  <w:style w:type="table" w:styleId="af4">
    <w:name w:val="Table Grid"/>
    <w:basedOn w:val="a2"/>
    <w:uiPriority w:val="39"/>
    <w:rsid w:val="00B74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4CE"/>
    <w:pPr>
      <w:widowControl w:val="0"/>
      <w:autoSpaceDE w:val="0"/>
      <w:autoSpaceDN w:val="0"/>
      <w:adjustRightInd w:val="0"/>
    </w:pPr>
    <w:rPr>
      <w:rFonts w:ascii="標楷體" w:eastAsia="標楷體"/>
      <w:color w:val="000000"/>
      <w:sz w:val="24"/>
      <w:szCs w:val="24"/>
    </w:rPr>
  </w:style>
  <w:style w:type="character" w:customStyle="1" w:styleId="a6">
    <w:name w:val="頁尾 字元"/>
    <w:link w:val="a5"/>
    <w:uiPriority w:val="99"/>
    <w:rsid w:val="00C06ADF"/>
    <w:rPr>
      <w:kern w:val="2"/>
    </w:rPr>
  </w:style>
  <w:style w:type="character" w:customStyle="1" w:styleId="af2">
    <w:name w:val="註腳文字 字元"/>
    <w:link w:val="af1"/>
    <w:semiHidden/>
    <w:rsid w:val="00C06ADF"/>
    <w:rPr>
      <w:kern w:val="2"/>
    </w:rPr>
  </w:style>
  <w:style w:type="paragraph" w:styleId="af5">
    <w:name w:val="List Paragraph"/>
    <w:basedOn w:val="a0"/>
    <w:uiPriority w:val="34"/>
    <w:qFormat/>
    <w:rsid w:val="00C06ADF"/>
    <w:pPr>
      <w:ind w:leftChars="200" w:left="480"/>
    </w:pPr>
  </w:style>
  <w:style w:type="character" w:customStyle="1" w:styleId="30">
    <w:name w:val="本文縮排 3 字元"/>
    <w:basedOn w:val="a1"/>
    <w:link w:val="3"/>
    <w:semiHidden/>
    <w:rsid w:val="006D5E80"/>
    <w:rPr>
      <w:rFonts w:ascii="標楷體" w:eastAsia="標楷體"/>
      <w:color w:val="000000"/>
      <w:spacing w:val="20"/>
      <w:kern w:val="2"/>
      <w:sz w:val="28"/>
      <w:szCs w:val="24"/>
    </w:rPr>
  </w:style>
  <w:style w:type="paragraph" w:styleId="af6">
    <w:name w:val="No Spacing"/>
    <w:uiPriority w:val="1"/>
    <w:qFormat/>
    <w:rsid w:val="007C3F22"/>
    <w:pPr>
      <w:widowControl w:val="0"/>
    </w:pPr>
    <w:rPr>
      <w:kern w:val="2"/>
      <w:sz w:val="24"/>
      <w:szCs w:val="24"/>
    </w:rPr>
  </w:style>
  <w:style w:type="table" w:customStyle="1" w:styleId="TableNormal">
    <w:name w:val="Table Normal"/>
    <w:uiPriority w:val="2"/>
    <w:semiHidden/>
    <w:unhideWhenUsed/>
    <w:qFormat/>
    <w:rsid w:val="002503C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qFormat/>
    <w:rsid w:val="002503C6"/>
    <w:pPr>
      <w:autoSpaceDE w:val="0"/>
      <w:autoSpaceDN w:val="0"/>
    </w:pPr>
    <w:rPr>
      <w:rFonts w:ascii="細明體" w:eastAsia="細明體" w:hAnsi="細明體" w:cs="細明體"/>
      <w:kern w:val="0"/>
      <w:sz w:val="22"/>
      <w:szCs w:val="22"/>
      <w:lang w:val="zh-TW" w:bidi="zh-TW"/>
    </w:rPr>
  </w:style>
  <w:style w:type="paragraph" w:styleId="a">
    <w:name w:val="List Bullet"/>
    <w:basedOn w:val="a0"/>
    <w:uiPriority w:val="99"/>
    <w:unhideWhenUsed/>
    <w:rsid w:val="00275501"/>
    <w:pPr>
      <w:numPr>
        <w:numId w:val="22"/>
      </w:numPr>
      <w:contextualSpacing/>
    </w:pPr>
  </w:style>
  <w:style w:type="character" w:styleId="af7">
    <w:name w:val="Strong"/>
    <w:basedOn w:val="a1"/>
    <w:uiPriority w:val="22"/>
    <w:qFormat/>
    <w:rsid w:val="00941F28"/>
    <w:rPr>
      <w:b/>
      <w:bCs/>
    </w:rPr>
  </w:style>
  <w:style w:type="table" w:customStyle="1" w:styleId="12">
    <w:name w:val="表格格線1"/>
    <w:basedOn w:val="a2"/>
    <w:next w:val="af4"/>
    <w:rsid w:val="00AF366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0"/>
    <w:next w:val="a0"/>
    <w:link w:val="af9"/>
    <w:uiPriority w:val="99"/>
    <w:semiHidden/>
    <w:unhideWhenUsed/>
    <w:rsid w:val="00BD6DAC"/>
    <w:pPr>
      <w:jc w:val="right"/>
    </w:pPr>
  </w:style>
  <w:style w:type="character" w:customStyle="1" w:styleId="af9">
    <w:name w:val="日期 字元"/>
    <w:basedOn w:val="a1"/>
    <w:link w:val="af8"/>
    <w:uiPriority w:val="99"/>
    <w:semiHidden/>
    <w:rsid w:val="00BD6DAC"/>
    <w:rPr>
      <w:kern w:val="2"/>
      <w:sz w:val="24"/>
      <w:szCs w:val="24"/>
    </w:rPr>
  </w:style>
  <w:style w:type="character" w:customStyle="1" w:styleId="ac">
    <w:name w:val="本文 字元"/>
    <w:basedOn w:val="a1"/>
    <w:link w:val="ab"/>
    <w:semiHidden/>
    <w:rsid w:val="00BD6DAC"/>
    <w:rPr>
      <w:kern w:val="2"/>
      <w:sz w:val="24"/>
      <w:szCs w:val="24"/>
    </w:rPr>
  </w:style>
  <w:style w:type="table" w:customStyle="1" w:styleId="TableNormal1">
    <w:name w:val="Table Normal1"/>
    <w:uiPriority w:val="2"/>
    <w:semiHidden/>
    <w:unhideWhenUsed/>
    <w:qFormat/>
    <w:rsid w:val="00DE64AD"/>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13">
    <w:name w:val="內文1"/>
    <w:rsid w:val="00865656"/>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88119">
      <w:bodyDiv w:val="1"/>
      <w:marLeft w:val="0"/>
      <w:marRight w:val="0"/>
      <w:marTop w:val="0"/>
      <w:marBottom w:val="0"/>
      <w:divBdr>
        <w:top w:val="none" w:sz="0" w:space="0" w:color="auto"/>
        <w:left w:val="none" w:sz="0" w:space="0" w:color="auto"/>
        <w:bottom w:val="none" w:sz="0" w:space="0" w:color="auto"/>
        <w:right w:val="none" w:sz="0" w:space="0" w:color="auto"/>
      </w:divBdr>
    </w:div>
    <w:div w:id="253363524">
      <w:bodyDiv w:val="1"/>
      <w:marLeft w:val="0"/>
      <w:marRight w:val="0"/>
      <w:marTop w:val="0"/>
      <w:marBottom w:val="0"/>
      <w:divBdr>
        <w:top w:val="none" w:sz="0" w:space="0" w:color="auto"/>
        <w:left w:val="none" w:sz="0" w:space="0" w:color="auto"/>
        <w:bottom w:val="none" w:sz="0" w:space="0" w:color="auto"/>
        <w:right w:val="none" w:sz="0" w:space="0" w:color="auto"/>
      </w:divBdr>
    </w:div>
    <w:div w:id="872185063">
      <w:bodyDiv w:val="1"/>
      <w:marLeft w:val="0"/>
      <w:marRight w:val="0"/>
      <w:marTop w:val="0"/>
      <w:marBottom w:val="0"/>
      <w:divBdr>
        <w:top w:val="none" w:sz="0" w:space="0" w:color="auto"/>
        <w:left w:val="none" w:sz="0" w:space="0" w:color="auto"/>
        <w:bottom w:val="none" w:sz="0" w:space="0" w:color="auto"/>
        <w:right w:val="none" w:sz="0" w:space="0" w:color="auto"/>
      </w:divBdr>
    </w:div>
    <w:div w:id="904533811">
      <w:bodyDiv w:val="1"/>
      <w:marLeft w:val="0"/>
      <w:marRight w:val="0"/>
      <w:marTop w:val="0"/>
      <w:marBottom w:val="0"/>
      <w:divBdr>
        <w:top w:val="none" w:sz="0" w:space="0" w:color="auto"/>
        <w:left w:val="none" w:sz="0" w:space="0" w:color="auto"/>
        <w:bottom w:val="none" w:sz="0" w:space="0" w:color="auto"/>
        <w:right w:val="none" w:sz="0" w:space="0" w:color="auto"/>
      </w:divBdr>
    </w:div>
    <w:div w:id="999622556">
      <w:bodyDiv w:val="1"/>
      <w:marLeft w:val="0"/>
      <w:marRight w:val="0"/>
      <w:marTop w:val="0"/>
      <w:marBottom w:val="0"/>
      <w:divBdr>
        <w:top w:val="none" w:sz="0" w:space="0" w:color="auto"/>
        <w:left w:val="none" w:sz="0" w:space="0" w:color="auto"/>
        <w:bottom w:val="none" w:sz="0" w:space="0" w:color="auto"/>
        <w:right w:val="none" w:sz="0" w:space="0" w:color="auto"/>
      </w:divBdr>
    </w:div>
    <w:div w:id="204223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95BF9-67C4-47F1-B303-252F14F7F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304</Words>
  <Characters>1736</Characters>
  <Application>Microsoft Office Word</Application>
  <DocSecurity>0</DocSecurity>
  <Lines>14</Lines>
  <Paragraphs>4</Paragraphs>
  <ScaleCrop>false</ScaleCrop>
  <Company>Microsoft</Company>
  <LinksUpToDate>false</LinksUpToDate>
  <CharactersWithSpaces>2036</CharactersWithSpaces>
  <SharedDoc>false</SharedDoc>
  <HLinks>
    <vt:vector size="72" baseType="variant">
      <vt:variant>
        <vt:i4>2146089315</vt:i4>
      </vt:variant>
      <vt:variant>
        <vt:i4>33</vt:i4>
      </vt:variant>
      <vt:variant>
        <vt:i4>0</vt:i4>
      </vt:variant>
      <vt:variant>
        <vt:i4>5</vt:i4>
      </vt:variant>
      <vt:variant>
        <vt:lpwstr/>
      </vt:variant>
      <vt:variant>
        <vt:lpwstr>教科書選用或自編一覽表</vt:lpwstr>
      </vt:variant>
      <vt:variant>
        <vt:i4>-738519152</vt:i4>
      </vt:variant>
      <vt:variant>
        <vt:i4>30</vt:i4>
      </vt:variant>
      <vt:variant>
        <vt:i4>0</vt:i4>
      </vt:variant>
      <vt:variant>
        <vt:i4>5</vt:i4>
      </vt:variant>
      <vt:variant>
        <vt:lpwstr/>
      </vt:variant>
      <vt:variant>
        <vt:lpwstr>教科圖書選用委員會會議記錄</vt:lpwstr>
      </vt:variant>
      <vt:variant>
        <vt:i4>-875765068</vt:i4>
      </vt:variant>
      <vt:variant>
        <vt:i4>27</vt:i4>
      </vt:variant>
      <vt:variant>
        <vt:i4>0</vt:i4>
      </vt:variant>
      <vt:variant>
        <vt:i4>5</vt:i4>
      </vt:variant>
      <vt:variant>
        <vt:lpwstr/>
      </vt:variant>
      <vt:variant>
        <vt:lpwstr>教科圖書選用委員會組織表</vt:lpwstr>
      </vt:variant>
      <vt:variant>
        <vt:i4>139334692</vt:i4>
      </vt:variant>
      <vt:variant>
        <vt:i4>24</vt:i4>
      </vt:variant>
      <vt:variant>
        <vt:i4>0</vt:i4>
      </vt:variant>
      <vt:variant>
        <vt:i4>5</vt:i4>
      </vt:variant>
      <vt:variant>
        <vt:lpwstr/>
      </vt:variant>
      <vt:variant>
        <vt:lpwstr>學校作息表</vt:lpwstr>
      </vt:variant>
      <vt:variant>
        <vt:i4>-1616623255</vt:i4>
      </vt:variant>
      <vt:variant>
        <vt:i4>21</vt:i4>
      </vt:variant>
      <vt:variant>
        <vt:i4>0</vt:i4>
      </vt:variant>
      <vt:variant>
        <vt:i4>5</vt:i4>
      </vt:variant>
      <vt:variant>
        <vt:lpwstr/>
      </vt:variant>
      <vt:variant>
        <vt:lpwstr>課程發展委員會會議記錄</vt:lpwstr>
      </vt:variant>
      <vt:variant>
        <vt:i4>2146089315</vt:i4>
      </vt:variant>
      <vt:variant>
        <vt:i4>18</vt:i4>
      </vt:variant>
      <vt:variant>
        <vt:i4>0</vt:i4>
      </vt:variant>
      <vt:variant>
        <vt:i4>5</vt:i4>
      </vt:variant>
      <vt:variant>
        <vt:lpwstr/>
      </vt:variant>
      <vt:variant>
        <vt:lpwstr>教科書選用或自編一覽表</vt:lpwstr>
      </vt:variant>
      <vt:variant>
        <vt:i4>-738519152</vt:i4>
      </vt:variant>
      <vt:variant>
        <vt:i4>15</vt:i4>
      </vt:variant>
      <vt:variant>
        <vt:i4>0</vt:i4>
      </vt:variant>
      <vt:variant>
        <vt:i4>5</vt:i4>
      </vt:variant>
      <vt:variant>
        <vt:lpwstr/>
      </vt:variant>
      <vt:variant>
        <vt:lpwstr>教科圖書選用委員會會議記錄</vt:lpwstr>
      </vt:variant>
      <vt:variant>
        <vt:i4>-875765068</vt:i4>
      </vt:variant>
      <vt:variant>
        <vt:i4>12</vt:i4>
      </vt:variant>
      <vt:variant>
        <vt:i4>0</vt:i4>
      </vt:variant>
      <vt:variant>
        <vt:i4>5</vt:i4>
      </vt:variant>
      <vt:variant>
        <vt:lpwstr/>
      </vt:variant>
      <vt:variant>
        <vt:lpwstr>教科圖書選用委員會組織表</vt:lpwstr>
      </vt:variant>
      <vt:variant>
        <vt:i4>139334692</vt:i4>
      </vt:variant>
      <vt:variant>
        <vt:i4>9</vt:i4>
      </vt:variant>
      <vt:variant>
        <vt:i4>0</vt:i4>
      </vt:variant>
      <vt:variant>
        <vt:i4>5</vt:i4>
      </vt:variant>
      <vt:variant>
        <vt:lpwstr/>
      </vt:variant>
      <vt:variant>
        <vt:lpwstr>學校作息表</vt:lpwstr>
      </vt:variant>
      <vt:variant>
        <vt:i4>-1616623255</vt:i4>
      </vt:variant>
      <vt:variant>
        <vt:i4>6</vt:i4>
      </vt:variant>
      <vt:variant>
        <vt:i4>0</vt:i4>
      </vt:variant>
      <vt:variant>
        <vt:i4>5</vt:i4>
      </vt:variant>
      <vt:variant>
        <vt:lpwstr/>
      </vt:variant>
      <vt:variant>
        <vt:lpwstr>課程發展委員會會議記錄</vt:lpwstr>
      </vt:variant>
      <vt:variant>
        <vt:i4>1162584307</vt:i4>
      </vt:variant>
      <vt:variant>
        <vt:i4>3</vt:i4>
      </vt:variant>
      <vt:variant>
        <vt:i4>0</vt:i4>
      </vt:variant>
      <vt:variant>
        <vt:i4>5</vt:i4>
      </vt:variant>
      <vt:variant>
        <vt:lpwstr/>
      </vt:variant>
      <vt:variant>
        <vt:lpwstr>法定課程納入課程計畫實施情形</vt:lpwstr>
      </vt:variant>
      <vt:variant>
        <vt:i4>1788117061</vt:i4>
      </vt:variant>
      <vt:variant>
        <vt:i4>0</vt:i4>
      </vt:variant>
      <vt:variant>
        <vt:i4>0</vt:i4>
      </vt:variant>
      <vt:variant>
        <vt:i4>5</vt:i4>
      </vt:variant>
      <vt:variant>
        <vt:lpwstr/>
      </vt:variant>
      <vt:variant>
        <vt:lpwstr>學校基本資料</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TPC</dc:creator>
  <cp:lastModifiedBy>user</cp:lastModifiedBy>
  <cp:revision>12</cp:revision>
  <cp:lastPrinted>2023-12-26T09:37:00Z</cp:lastPrinted>
  <dcterms:created xsi:type="dcterms:W3CDTF">2025-02-14T06:06:00Z</dcterms:created>
  <dcterms:modified xsi:type="dcterms:W3CDTF">2025-05-07T03:20:00Z</dcterms:modified>
</cp:coreProperties>
</file>