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AC27A" w14:textId="6D1855B8" w:rsidR="00D74C46" w:rsidRPr="007D45F7" w:rsidRDefault="00891A5A" w:rsidP="00D74C46">
      <w:pPr>
        <w:pStyle w:val="a3"/>
        <w:numPr>
          <w:ilvl w:val="0"/>
          <w:numId w:val="1"/>
        </w:numPr>
        <w:ind w:leftChars="0"/>
        <w:rPr>
          <w:rFonts w:ascii="華康中黑體(P)" w:eastAsia="華康中黑體(P)" w:hAnsi="華康中黑體(P)" w:cs="華康中黑體(P)"/>
          <w:color w:val="FF388C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11</w:t>
      </w:r>
      <w:r w:rsidR="00DA3926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4</w:t>
      </w:r>
      <w:r w:rsidR="00D74C4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學生健康檢查觀察員紀錄表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及檢核表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FF0000"/>
          <w:kern w:val="24"/>
          <w:sz w:val="40"/>
          <w:szCs w:val="40"/>
        </w:rPr>
        <w:t>檔案上傳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14:paraId="7363A500" w14:textId="43EBCDA7" w:rsidR="00D74C46" w:rsidRPr="007D45F7" w:rsidRDefault="00A2189C" w:rsidP="00DA3926">
      <w:pPr>
        <w:ind w:leftChars="177" w:left="425"/>
        <w:rPr>
          <w:rFonts w:ascii="華康中黑體(P)" w:eastAsia="華康中黑體(P)" w:hAnsi="華康中黑體(P)" w:cs="華康中黑體(P)"/>
          <w:sz w:val="40"/>
          <w:szCs w:val="40"/>
        </w:rPr>
      </w:pPr>
      <w:r w:rsidRPr="00A2189C">
        <w:rPr>
          <w:rFonts w:ascii="華康中黑體(P)" w:eastAsia="華康中黑體(P)" w:hAnsi="華康中黑體(P)" w:cs="華康中黑體(P)"/>
          <w:sz w:val="40"/>
          <w:szCs w:val="40"/>
        </w:rPr>
        <w:t>https://forms.gle/sASf3mx4rVirQ6qv7</w:t>
      </w:r>
      <w:bookmarkStart w:id="0" w:name="_GoBack"/>
      <w:bookmarkEnd w:id="0"/>
    </w:p>
    <w:p w14:paraId="2845392E" w14:textId="77777777" w:rsidR="00273E57" w:rsidRPr="007D45F7" w:rsidRDefault="00273E57" w:rsidP="00DA3926">
      <w:pPr>
        <w:ind w:leftChars="177" w:left="425"/>
        <w:rPr>
          <w:rFonts w:ascii="華康中黑體(P)" w:eastAsia="華康中黑體(P)" w:hAnsi="華康中黑體(P)" w:cs="華康中黑體(P)"/>
          <w:b/>
          <w:sz w:val="40"/>
          <w:szCs w:val="40"/>
        </w:rPr>
      </w:pPr>
    </w:p>
    <w:p w14:paraId="50BDD34E" w14:textId="7B7E911A" w:rsidR="00CE3B8A" w:rsidRPr="007D45F7" w:rsidRDefault="00891A5A">
      <w:pPr>
        <w:pStyle w:val="a3"/>
        <w:numPr>
          <w:ilvl w:val="0"/>
          <w:numId w:val="1"/>
        </w:numPr>
        <w:ind w:leftChars="0"/>
        <w:rPr>
          <w:rFonts w:ascii="華康中黑體(P)" w:eastAsia="華康中黑體(P)" w:hAnsi="華康中黑體(P)" w:cs="華康中黑體(P)"/>
          <w:color w:val="FF388C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11</w:t>
      </w:r>
      <w:r w:rsidR="00DA3926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4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學生健康檢查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FF0000"/>
          <w:kern w:val="24"/>
          <w:sz w:val="40"/>
          <w:szCs w:val="40"/>
        </w:rPr>
        <w:t>觀察員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紀錄表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14:paraId="1D603D2A" w14:textId="6C4A12BE" w:rsidR="00CE3B8A" w:rsidRPr="007D45F7" w:rsidRDefault="00DA3926" w:rsidP="00DA3926">
      <w:pPr>
        <w:pStyle w:val="a3"/>
        <w:ind w:leftChars="0" w:left="426"/>
        <w:rPr>
          <w:rFonts w:ascii="華康中黑體(P)" w:eastAsia="華康中黑體(P)" w:hAnsi="華康中黑體(P)" w:cs="華康中黑體(P)"/>
          <w:sz w:val="40"/>
          <w:szCs w:val="40"/>
        </w:rPr>
      </w:pPr>
      <w:r w:rsidRPr="00DA3926">
        <w:rPr>
          <w:rFonts w:ascii="華康中黑體(P)" w:eastAsia="華康中黑體(P)" w:hAnsi="華康中黑體(P)" w:cs="華康中黑體(P)"/>
          <w:sz w:val="40"/>
          <w:szCs w:val="40"/>
        </w:rPr>
        <w:t>https://forms.gle/VTkuhyvtBYa9pyqE9</w:t>
      </w:r>
    </w:p>
    <w:p w14:paraId="4B554D2C" w14:textId="77777777" w:rsidR="00273E57" w:rsidRPr="007D45F7" w:rsidRDefault="00273E57">
      <w:pPr>
        <w:pStyle w:val="a3"/>
        <w:ind w:leftChars="0" w:left="720"/>
        <w:rPr>
          <w:rFonts w:ascii="華康中黑體(P)" w:eastAsia="華康中黑體(P)" w:hAnsi="華康中黑體(P)" w:cs="華康中黑體(P)"/>
          <w:color w:val="000000" w:themeColor="text1"/>
          <w:sz w:val="40"/>
          <w:szCs w:val="40"/>
        </w:rPr>
      </w:pPr>
    </w:p>
    <w:p w14:paraId="10174855" w14:textId="0577ECD7" w:rsidR="00CE3B8A" w:rsidRPr="007D45F7" w:rsidRDefault="00891A5A">
      <w:pPr>
        <w:pStyle w:val="a3"/>
        <w:numPr>
          <w:ilvl w:val="0"/>
          <w:numId w:val="2"/>
        </w:numPr>
        <w:ind w:leftChars="0"/>
        <w:rPr>
          <w:rFonts w:ascii="華康中黑體(P)" w:eastAsia="華康中黑體(P)" w:hAnsi="華康中黑體(P)" w:cs="華康中黑體(P)"/>
          <w:color w:val="FF388C"/>
          <w:sz w:val="40"/>
          <w:szCs w:val="40"/>
        </w:rPr>
      </w:pPr>
      <w:r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11</w:t>
      </w:r>
      <w:r w:rsidR="00DA3926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4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國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中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000000" w:themeColor="text1"/>
          <w:kern w:val="24"/>
          <w:sz w:val="40"/>
          <w:szCs w:val="40"/>
        </w:rPr>
        <w:t>小學生健康檢查</w:t>
      </w:r>
      <w:r w:rsidR="00324706" w:rsidRPr="007D45F7">
        <w:rPr>
          <w:rFonts w:ascii="華康中黑體(P)" w:eastAsia="華康中黑體(P)" w:hAnsi="華康中黑體(P)" w:cs="華康中黑體(P)"/>
          <w:b/>
          <w:bCs/>
          <w:color w:val="FF0000"/>
          <w:kern w:val="24"/>
          <w:sz w:val="40"/>
          <w:szCs w:val="40"/>
        </w:rPr>
        <w:t>檢核表</w:t>
      </w:r>
      <w:r w:rsidR="00D74C46" w:rsidRPr="007D45F7">
        <w:rPr>
          <w:rFonts w:ascii="華康中黑體(P)" w:eastAsia="華康中黑體(P)" w:hAnsi="華康中黑體(P)" w:cs="華康中黑體(P)" w:hint="eastAsia"/>
          <w:b/>
          <w:bCs/>
          <w:color w:val="000000" w:themeColor="text1"/>
          <w:kern w:val="24"/>
          <w:sz w:val="40"/>
          <w:szCs w:val="40"/>
        </w:rPr>
        <w:t>網址</w:t>
      </w:r>
    </w:p>
    <w:p w14:paraId="683E90B6" w14:textId="674D2876" w:rsidR="00CE3B8A" w:rsidRPr="007D45F7" w:rsidRDefault="00DA3926" w:rsidP="00D74C46">
      <w:pPr>
        <w:ind w:left="360"/>
        <w:rPr>
          <w:rFonts w:ascii="華康中黑體(P)" w:eastAsia="華康中黑體(P)" w:hAnsi="華康中黑體(P)" w:cs="華康中黑體(P)"/>
          <w:bCs/>
          <w:color w:val="000000"/>
          <w:kern w:val="24"/>
          <w:sz w:val="40"/>
          <w:szCs w:val="40"/>
        </w:rPr>
      </w:pPr>
      <w:r w:rsidRPr="00DA3926">
        <w:rPr>
          <w:rFonts w:ascii="華康中黑體(P)" w:eastAsia="華康中黑體(P)" w:hAnsi="華康中黑體(P)" w:cs="華康中黑體(P)"/>
          <w:bCs/>
          <w:color w:val="000000"/>
          <w:kern w:val="24"/>
          <w:sz w:val="40"/>
          <w:szCs w:val="40"/>
        </w:rPr>
        <w:t>https://forms.gle/NEB5JkqSTxutcXut5</w:t>
      </w:r>
    </w:p>
    <w:p w14:paraId="5A97CCD7" w14:textId="77777777" w:rsidR="00273E57" w:rsidRPr="00273E57" w:rsidRDefault="00273E57" w:rsidP="00D74C46">
      <w:pPr>
        <w:ind w:left="360"/>
        <w:rPr>
          <w:rFonts w:ascii="Times New Roman" w:eastAsia="標楷體" w:hAnsi="Times New Roman" w:cs="Times New Roman"/>
          <w:sz w:val="40"/>
          <w:szCs w:val="40"/>
        </w:rPr>
      </w:pPr>
    </w:p>
    <w:sectPr w:rsidR="00273E57" w:rsidRPr="00273E5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2FAAF" w14:textId="77777777" w:rsidR="00B864DF" w:rsidRDefault="00B864DF">
      <w:r>
        <w:separator/>
      </w:r>
    </w:p>
  </w:endnote>
  <w:endnote w:type="continuationSeparator" w:id="0">
    <w:p w14:paraId="0C7CCE5E" w14:textId="77777777" w:rsidR="00B864DF" w:rsidRDefault="00B8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(P)">
    <w:panose1 w:val="020B0500000000000000"/>
    <w:charset w:val="88"/>
    <w:family w:val="swiss"/>
    <w:pitch w:val="variable"/>
    <w:sig w:usb0="F1002BFF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9436E" w14:textId="77777777" w:rsidR="00B864DF" w:rsidRDefault="00B864DF">
      <w:r>
        <w:separator/>
      </w:r>
    </w:p>
  </w:footnote>
  <w:footnote w:type="continuationSeparator" w:id="0">
    <w:p w14:paraId="73F334B3" w14:textId="77777777" w:rsidR="00B864DF" w:rsidRDefault="00B86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43E61"/>
    <w:multiLevelType w:val="hybridMultilevel"/>
    <w:tmpl w:val="AEDE14A0"/>
    <w:lvl w:ilvl="0" w:tplc="80BE9E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A04B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8E4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788F8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EAA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25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426B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9A78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1CC1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DCE547A"/>
    <w:multiLevelType w:val="hybridMultilevel"/>
    <w:tmpl w:val="1F3A7478"/>
    <w:lvl w:ilvl="0" w:tplc="BE3C76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A98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889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E1F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6B1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3C39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EC5D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44C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B6AA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4FBD5DAF"/>
    <w:multiLevelType w:val="hybridMultilevel"/>
    <w:tmpl w:val="8ABCE55A"/>
    <w:lvl w:ilvl="0" w:tplc="4606D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82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EB4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A8D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474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2CB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565A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6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5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8A"/>
    <w:rsid w:val="00203DE5"/>
    <w:rsid w:val="0027199B"/>
    <w:rsid w:val="00273E57"/>
    <w:rsid w:val="002B6593"/>
    <w:rsid w:val="00324706"/>
    <w:rsid w:val="0037125B"/>
    <w:rsid w:val="003C20E3"/>
    <w:rsid w:val="00497011"/>
    <w:rsid w:val="00560CE7"/>
    <w:rsid w:val="00633D28"/>
    <w:rsid w:val="006366AA"/>
    <w:rsid w:val="006B4A2B"/>
    <w:rsid w:val="006B591E"/>
    <w:rsid w:val="007D45F7"/>
    <w:rsid w:val="00891A5A"/>
    <w:rsid w:val="00A2189C"/>
    <w:rsid w:val="00A5525F"/>
    <w:rsid w:val="00A55AE0"/>
    <w:rsid w:val="00AD7AB1"/>
    <w:rsid w:val="00B12442"/>
    <w:rsid w:val="00B864DF"/>
    <w:rsid w:val="00CB3493"/>
    <w:rsid w:val="00CE3B8A"/>
    <w:rsid w:val="00D220E3"/>
    <w:rsid w:val="00D74C46"/>
    <w:rsid w:val="00D95C81"/>
    <w:rsid w:val="00DA3926"/>
    <w:rsid w:val="00DD3C12"/>
    <w:rsid w:val="00E31EFC"/>
    <w:rsid w:val="00F729E1"/>
    <w:rsid w:val="00F77195"/>
    <w:rsid w:val="00FD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4E0323"/>
  <w15:docId w15:val="{0F678A50-8B47-4F6A-99D1-611799DA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Pr>
      <w:sz w:val="20"/>
      <w:szCs w:val="20"/>
    </w:rPr>
  </w:style>
  <w:style w:type="character" w:styleId="aa">
    <w:name w:val="Unresolved Mention"/>
    <w:basedOn w:val="a0"/>
    <w:uiPriority w:val="99"/>
    <w:semiHidden/>
    <w:unhideWhenUsed/>
    <w:rsid w:val="00891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3141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59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704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stes</cp:lastModifiedBy>
  <cp:revision>3</cp:revision>
  <cp:lastPrinted>2021-11-17T02:54:00Z</cp:lastPrinted>
  <dcterms:created xsi:type="dcterms:W3CDTF">2025-07-10T06:19:00Z</dcterms:created>
  <dcterms:modified xsi:type="dcterms:W3CDTF">2025-07-10T06:35:00Z</dcterms:modified>
</cp:coreProperties>
</file>